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1D5" w:rsidRDefault="00AF41D5" w:rsidP="00D43F25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A4668" w:rsidRPr="00E84BE8" w:rsidRDefault="00403988" w:rsidP="00FB6633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 w:rsidR="005A4668" w:rsidRPr="00E84BE8">
        <w:rPr>
          <w:rFonts w:ascii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5A4668" w:rsidRPr="00E84BE8" w:rsidRDefault="005A4668" w:rsidP="00FB66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4668" w:rsidRPr="00E84BE8" w:rsidRDefault="005A4668" w:rsidP="00FB66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4BE8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="008B4D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84BE8">
        <w:rPr>
          <w:rFonts w:ascii="Times New Roman" w:hAnsi="Times New Roman" w:cs="Times New Roman"/>
          <w:sz w:val="28"/>
          <w:szCs w:val="28"/>
          <w:lang w:eastAsia="ru-RU"/>
        </w:rPr>
        <w:t>Настоящий коллективный договор заключен в соответствии с Трудовым кодексом РФ, Законом Новосибирской области «О социальном партнерстве в Новосибирской области» от 19.12.97г. №</w:t>
      </w:r>
      <w:r w:rsidR="00D43F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84BE8">
        <w:rPr>
          <w:rFonts w:ascii="Times New Roman" w:hAnsi="Times New Roman" w:cs="Times New Roman"/>
          <w:sz w:val="28"/>
          <w:szCs w:val="28"/>
          <w:lang w:eastAsia="ru-RU"/>
        </w:rPr>
        <w:t>89-ОЗ</w:t>
      </w:r>
      <w:r w:rsidR="00D43F25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43F25" w:rsidRPr="008B4D8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территориально – отраслевым соглашением между заместителем главы администрации Тогучинского района Новосибирской области, Тогучинской районной организацией Новосибирской областной организации Общероссийского профессионального союза работников культуры и Советом работодателей работников культуры Тогучинского района</w:t>
      </w:r>
      <w:r w:rsidR="008A6898" w:rsidRPr="008B4D8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 (зарегистрировано                                                                в отделе труда администрации Тогучинского района, регистрационный № 64/22 от 30.03.2022)</w:t>
      </w:r>
      <w:r w:rsidR="00D43F25" w:rsidRPr="008B4D8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.</w:t>
      </w:r>
      <w:r w:rsidR="00D43F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84BE8">
        <w:rPr>
          <w:rFonts w:ascii="Times New Roman" w:hAnsi="Times New Roman" w:cs="Times New Roman"/>
          <w:sz w:val="28"/>
          <w:szCs w:val="28"/>
          <w:lang w:eastAsia="ru-RU"/>
        </w:rPr>
        <w:t xml:space="preserve"> Коллективный договор является правовым актом, регулирующим социально-трудовые отношения в коллективе, направлен на повышение социальной защищенности работников, на обеспечение стабильной и эффективной работы учреждения.</w:t>
      </w:r>
    </w:p>
    <w:p w:rsidR="00403988" w:rsidRPr="00403988" w:rsidRDefault="005A4668" w:rsidP="00FB66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BE8">
        <w:rPr>
          <w:rFonts w:ascii="Times New Roman" w:hAnsi="Times New Roman" w:cs="Times New Roman"/>
          <w:sz w:val="28"/>
          <w:szCs w:val="28"/>
          <w:lang w:eastAsia="ru-RU"/>
        </w:rPr>
        <w:t>1.2.</w:t>
      </w:r>
      <w:r w:rsidR="00403988" w:rsidRPr="00403988">
        <w:rPr>
          <w:sz w:val="28"/>
          <w:szCs w:val="28"/>
        </w:rPr>
        <w:t xml:space="preserve"> </w:t>
      </w:r>
      <w:r w:rsidR="00403988" w:rsidRPr="00403988">
        <w:rPr>
          <w:rFonts w:ascii="Times New Roman" w:hAnsi="Times New Roman" w:cs="Times New Roman"/>
          <w:sz w:val="28"/>
          <w:szCs w:val="28"/>
        </w:rPr>
        <w:t>Сфера действия коллективного договора</w:t>
      </w:r>
      <w:r w:rsidR="007B4733">
        <w:rPr>
          <w:rFonts w:ascii="Times New Roman" w:hAnsi="Times New Roman" w:cs="Times New Roman"/>
          <w:sz w:val="28"/>
          <w:szCs w:val="28"/>
        </w:rPr>
        <w:t>:</w:t>
      </w:r>
    </w:p>
    <w:p w:rsidR="005A4668" w:rsidRPr="00E84BE8" w:rsidRDefault="00403988" w:rsidP="00FB66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39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03988">
        <w:rPr>
          <w:rFonts w:ascii="Times New Roman" w:hAnsi="Times New Roman" w:cs="Times New Roman"/>
          <w:sz w:val="28"/>
          <w:szCs w:val="28"/>
        </w:rPr>
        <w:t>Действие коллективного договора распространяется на всех работников организации</w:t>
      </w:r>
      <w:r w:rsidR="005A4668" w:rsidRPr="00E84BE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970EE" w:rsidRPr="00E84BE8">
        <w:rPr>
          <w:rFonts w:ascii="Times New Roman" w:hAnsi="Times New Roman" w:cs="Times New Roman"/>
          <w:sz w:val="28"/>
          <w:szCs w:val="28"/>
          <w:lang w:eastAsia="ru-RU"/>
        </w:rPr>
        <w:t>Работники, не являющиеся членами профсоюза, уполномочивают профсоюз (в письменном виде) представлять их интересы по коллективному договору</w:t>
      </w:r>
      <w:r w:rsidR="008B4D8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A4668" w:rsidRPr="00E84BE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5A4668" w:rsidRPr="00E84BE8" w:rsidRDefault="005A4668" w:rsidP="00FB66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4BE8">
        <w:rPr>
          <w:rFonts w:ascii="Times New Roman" w:hAnsi="Times New Roman" w:cs="Times New Roman"/>
          <w:sz w:val="28"/>
          <w:szCs w:val="28"/>
          <w:lang w:eastAsia="ru-RU"/>
        </w:rPr>
        <w:t>1.3. Стороны коллективного договора:</w:t>
      </w:r>
    </w:p>
    <w:p w:rsidR="005A4668" w:rsidRPr="00E84BE8" w:rsidRDefault="005A4668" w:rsidP="00FB66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4BE8">
        <w:rPr>
          <w:rFonts w:ascii="Times New Roman" w:hAnsi="Times New Roman" w:cs="Times New Roman"/>
          <w:sz w:val="28"/>
          <w:szCs w:val="28"/>
          <w:lang w:eastAsia="ru-RU"/>
        </w:rPr>
        <w:t xml:space="preserve">Сторонами настоящего коллективного </w:t>
      </w:r>
      <w:r w:rsidR="007B4733" w:rsidRPr="00E84BE8">
        <w:rPr>
          <w:rFonts w:ascii="Times New Roman" w:hAnsi="Times New Roman" w:cs="Times New Roman"/>
          <w:sz w:val="28"/>
          <w:szCs w:val="28"/>
          <w:lang w:eastAsia="ru-RU"/>
        </w:rPr>
        <w:t>договора МКУК</w:t>
      </w:r>
      <w:r w:rsidRPr="00E84BE8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E84BE8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Лебедевский               </w:t>
      </w:r>
      <w:r w:rsidRPr="00E84BE8">
        <w:rPr>
          <w:rFonts w:ascii="Times New Roman" w:hAnsi="Times New Roman" w:cs="Times New Roman"/>
          <w:sz w:val="28"/>
          <w:szCs w:val="28"/>
          <w:lang w:eastAsia="ru-RU"/>
        </w:rPr>
        <w:t xml:space="preserve">КДЦ» являются: </w:t>
      </w:r>
    </w:p>
    <w:p w:rsidR="005A4668" w:rsidRPr="007B4733" w:rsidRDefault="007B4733" w:rsidP="00FB66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4733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Директор </w:t>
      </w:r>
      <w:r w:rsidR="005A4668" w:rsidRPr="007B4733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учреждения </w:t>
      </w:r>
      <w:r w:rsidR="00476F52" w:rsidRPr="00617E62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Шмакова Елена </w:t>
      </w:r>
      <w:r w:rsidR="00617E62" w:rsidRPr="00617E62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Александровна, именуемая</w:t>
      </w:r>
      <w:r w:rsidR="0074342C" w:rsidRPr="007B4733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 далее р</w:t>
      </w:r>
      <w:r w:rsidR="005A4668" w:rsidRPr="007B4733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аботодатель</w:t>
      </w:r>
      <w:r w:rsidRPr="007B4733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5A4668" w:rsidRPr="007B4733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и работники организации (далее – работники) в лице председателя профсоюзного комитета  </w:t>
      </w:r>
      <w:r w:rsidR="005A4668" w:rsidRPr="007B4733">
        <w:rPr>
          <w:rFonts w:ascii="Times New Roman" w:hAnsi="Times New Roman" w:cs="Times New Roman"/>
          <w:sz w:val="28"/>
          <w:szCs w:val="28"/>
          <w:highlight w:val="yellow"/>
          <w:u w:val="single"/>
          <w:lang w:eastAsia="ru-RU"/>
        </w:rPr>
        <w:t>Несяевой  Елены  Викторовны.</w:t>
      </w:r>
    </w:p>
    <w:p w:rsidR="00403988" w:rsidRPr="00E85486" w:rsidRDefault="00403988" w:rsidP="00FB663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К</w:t>
      </w:r>
      <w:r w:rsidRPr="00E85486">
        <w:rPr>
          <w:rFonts w:ascii="Times New Roman" w:hAnsi="Times New Roman" w:cs="Times New Roman"/>
          <w:sz w:val="28"/>
          <w:szCs w:val="28"/>
        </w:rPr>
        <w:t>оллективны</w:t>
      </w:r>
      <w:r>
        <w:rPr>
          <w:rFonts w:ascii="Times New Roman" w:hAnsi="Times New Roman" w:cs="Times New Roman"/>
          <w:sz w:val="28"/>
          <w:szCs w:val="28"/>
        </w:rPr>
        <w:t xml:space="preserve">й договор заключен сроком </w:t>
      </w:r>
      <w:r w:rsidR="00B271B3">
        <w:rPr>
          <w:rFonts w:ascii="Times New Roman" w:hAnsi="Times New Roman" w:cs="Times New Roman"/>
          <w:sz w:val="28"/>
          <w:szCs w:val="28"/>
        </w:rPr>
        <w:t>на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71B3">
        <w:rPr>
          <w:rFonts w:ascii="Times New Roman" w:hAnsi="Times New Roman" w:cs="Times New Roman"/>
          <w:sz w:val="28"/>
          <w:szCs w:val="28"/>
        </w:rPr>
        <w:t xml:space="preserve">года </w:t>
      </w:r>
      <w:r w:rsidR="00B271B3" w:rsidRPr="00E85486">
        <w:rPr>
          <w:rFonts w:ascii="Times New Roman" w:hAnsi="Times New Roman" w:cs="Times New Roman"/>
          <w:sz w:val="28"/>
          <w:szCs w:val="28"/>
        </w:rPr>
        <w:t>и</w:t>
      </w:r>
      <w:r w:rsidRPr="00E85486">
        <w:rPr>
          <w:rFonts w:ascii="Times New Roman" w:hAnsi="Times New Roman" w:cs="Times New Roman"/>
          <w:sz w:val="28"/>
          <w:szCs w:val="28"/>
        </w:rPr>
        <w:t xml:space="preserve"> вступает в силу со дня подписания его сторонами, </w:t>
      </w:r>
      <w:r w:rsidRPr="00B271B3">
        <w:rPr>
          <w:rFonts w:ascii="Times New Roman" w:hAnsi="Times New Roman" w:cs="Times New Roman"/>
          <w:sz w:val="28"/>
          <w:szCs w:val="28"/>
          <w:highlight w:val="yellow"/>
        </w:rPr>
        <w:t xml:space="preserve">действует до </w:t>
      </w:r>
      <w:r w:rsidR="00B271B3" w:rsidRPr="00B271B3">
        <w:rPr>
          <w:rFonts w:ascii="Times New Roman" w:hAnsi="Times New Roman" w:cs="Times New Roman"/>
          <w:sz w:val="28"/>
          <w:szCs w:val="28"/>
          <w:highlight w:val="yellow"/>
        </w:rPr>
        <w:t>09.01.2026</w:t>
      </w:r>
      <w:r w:rsidRPr="00B271B3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5A4668" w:rsidRPr="00E84BE8" w:rsidRDefault="005A4668" w:rsidP="00FB66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4BE8">
        <w:rPr>
          <w:rFonts w:ascii="Times New Roman" w:hAnsi="Times New Roman" w:cs="Times New Roman"/>
          <w:sz w:val="28"/>
          <w:szCs w:val="28"/>
          <w:lang w:eastAsia="ru-RU"/>
        </w:rPr>
        <w:t>Коллективный договор сохраняет свое действие в случае изменения  наименования учреждения, расторжения трудового договора с руководителем организации.</w:t>
      </w:r>
    </w:p>
    <w:p w:rsidR="005A4668" w:rsidRPr="003524C5" w:rsidRDefault="005A4668" w:rsidP="00FB66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4BE8">
        <w:rPr>
          <w:rFonts w:ascii="Times New Roman" w:hAnsi="Times New Roman" w:cs="Times New Roman"/>
          <w:sz w:val="28"/>
          <w:szCs w:val="28"/>
          <w:lang w:eastAsia="ru-RU"/>
        </w:rPr>
        <w:t>При реорганизации (слиянии, присоединении, разделении</w:t>
      </w:r>
      <w:r w:rsidRPr="003524C5">
        <w:rPr>
          <w:rFonts w:ascii="Times New Roman" w:hAnsi="Times New Roman" w:cs="Times New Roman"/>
          <w:sz w:val="28"/>
          <w:szCs w:val="28"/>
          <w:lang w:eastAsia="ru-RU"/>
        </w:rPr>
        <w:t>, выделении, преобразовании) учреждения коллективный договор сохраняет свое действие в течение всего срока реорганизации.</w:t>
      </w:r>
    </w:p>
    <w:p w:rsidR="005A4668" w:rsidRPr="003524C5" w:rsidRDefault="005A4668" w:rsidP="00FB66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C5">
        <w:rPr>
          <w:rFonts w:ascii="Times New Roman" w:hAnsi="Times New Roman" w:cs="Times New Roman"/>
          <w:sz w:val="28"/>
          <w:szCs w:val="28"/>
          <w:lang w:eastAsia="ru-RU"/>
        </w:rPr>
        <w:t>При смене формы собственности коллективный договор сохраняет свое действие в течение 3-х месяцев со дня перехода прав собственности. В этот период стороны могут начать переговоры о заключении нового или продления  прежнего.</w:t>
      </w:r>
    </w:p>
    <w:p w:rsidR="005A4668" w:rsidRPr="003524C5" w:rsidRDefault="005A4668" w:rsidP="00FB66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C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 ликвидации учреждения коллективный договор сохраняет свое действие в течение всего срока ликвидации.</w:t>
      </w:r>
    </w:p>
    <w:p w:rsidR="00B970EE" w:rsidRPr="00B970EE" w:rsidRDefault="00B970EE" w:rsidP="00FB663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1.5. Работодатель признает Профсоюзный комитет единственным представителем трудового коллектива, ведущим коллективные переговоры при подготовке и заключении коллективного договора, представляющим интересы работников в области труда и связанных с трудом других социально-экономических отношений: вопросов оплаты труда, продолжительности рабочего времени, условий и охраны труда; предоставления отпусков, жилья, социально-бытовых льгот и гарантий членам коллектива; разрешения трудовых споров.</w:t>
      </w:r>
    </w:p>
    <w:p w:rsidR="00B970EE" w:rsidRPr="00B970EE" w:rsidRDefault="00B970EE" w:rsidP="00FB6633">
      <w:pPr>
        <w:tabs>
          <w:tab w:val="left" w:pos="311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B970EE">
        <w:rPr>
          <w:rFonts w:ascii="Times New Roman" w:hAnsi="Times New Roman"/>
          <w:sz w:val="28"/>
          <w:szCs w:val="28"/>
        </w:rPr>
        <w:t>. Работодатель учитывает мнение Профсоюзного комитета: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по введению и отмене режима неполного рабочего времени;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по привлечению работников к сверхурочным работам;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по определению перечня должностей работников с ненормированным рабочим днем;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по разделению рабочего дня на части;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по определению порядка и условий выплаты работникам за работу в нерабочие праздничные дни;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по установлению дополнительных отпусков работникам;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по утверждению графика отпусков;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по повышению оплаты за работу в ночное время, сверхурочную работу;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по установлению размеров повышенной оплаты труда работникам, занятым на работах с вредными и (или) опасными условиями труда;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по введению и применению систем нормирования труда;</w:t>
      </w:r>
    </w:p>
    <w:p w:rsidR="00B970EE" w:rsidRPr="00B970EE" w:rsidRDefault="00BF54B1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970EE" w:rsidRPr="00B970EE">
        <w:rPr>
          <w:rFonts w:ascii="Times New Roman" w:hAnsi="Times New Roman"/>
          <w:sz w:val="28"/>
          <w:szCs w:val="28"/>
        </w:rPr>
        <w:t>по введению мер, предотвращающих массовые увольнения работников;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по утверждению правил внутреннего трудового распорядка;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по утверждению инструкций по охране труда для работников;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по установлению норм бесплатной выдачи работникам спецодежды и специальной обуви и других средств индивидуальной защиты;</w:t>
      </w:r>
    </w:p>
    <w:p w:rsidR="00B970EE" w:rsidRPr="00B970EE" w:rsidRDefault="00B970EE" w:rsidP="00FB66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70EE">
        <w:rPr>
          <w:rFonts w:ascii="Times New Roman" w:hAnsi="Times New Roman"/>
          <w:color w:val="000000" w:themeColor="text1"/>
          <w:sz w:val="28"/>
          <w:szCs w:val="28"/>
        </w:rPr>
        <w:t>- по составлению графиков сменности работников.</w:t>
      </w:r>
    </w:p>
    <w:p w:rsidR="005F3CA4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Кроме того, коллективный договор может предусматривать принятие других локальных нормативных актов по согласованию с Профсоюзным комитетом.</w:t>
      </w:r>
    </w:p>
    <w:p w:rsidR="00B970EE" w:rsidRPr="00B970EE" w:rsidRDefault="00B970EE" w:rsidP="00FB6633">
      <w:pPr>
        <w:tabs>
          <w:tab w:val="left" w:pos="311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1.6. Соответствие трудового договора коллективному договору.</w:t>
      </w:r>
    </w:p>
    <w:p w:rsidR="005F3CA4" w:rsidRDefault="00B970EE" w:rsidP="00FB66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Стороны исходят из того, что трудовые отношения при поступлении на работу оформляются заключением письменного трудового договора.</w:t>
      </w:r>
    </w:p>
    <w:p w:rsidR="00B970EE" w:rsidRPr="00B970EE" w:rsidRDefault="00B970EE" w:rsidP="00FB66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lastRenderedPageBreak/>
        <w:t xml:space="preserve">Порядок заключения трудового договора и условия приема на работу определяются главой 11 ТК РФ. </w:t>
      </w:r>
    </w:p>
    <w:p w:rsidR="00B970EE" w:rsidRPr="00B970EE" w:rsidRDefault="00B970EE" w:rsidP="00FB66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Срочный трудовой договор может заключаться по инициативе работодателя либо работника лишь в случаях, предусмотренных ст. 59 ТК РФ. Трудовой договор для выполнения работы, которая носит постоянный характер, заключается на неопределенный срок.</w:t>
      </w:r>
    </w:p>
    <w:p w:rsidR="00B970EE" w:rsidRPr="00B970EE" w:rsidRDefault="00B970EE" w:rsidP="00FB66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Обязательным правилом для Работодателя является:</w:t>
      </w:r>
    </w:p>
    <w:p w:rsidR="00B970EE" w:rsidRPr="00B970EE" w:rsidRDefault="00B970EE" w:rsidP="00FB66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970EE">
        <w:rPr>
          <w:rFonts w:ascii="Times New Roman" w:hAnsi="Times New Roman"/>
          <w:sz w:val="28"/>
          <w:szCs w:val="28"/>
        </w:rPr>
        <w:t>- ознакомление нанимаемого работника с коллективным договором до заключения с ним трудового договора;</w:t>
      </w:r>
    </w:p>
    <w:p w:rsidR="005A4668" w:rsidRPr="005F3CA4" w:rsidRDefault="00B970EE" w:rsidP="00FB6633">
      <w:pPr>
        <w:pStyle w:val="a3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70EE">
        <w:rPr>
          <w:rFonts w:ascii="Times New Roman" w:hAnsi="Times New Roman" w:cs="Times New Roman"/>
          <w:sz w:val="28"/>
          <w:szCs w:val="28"/>
        </w:rPr>
        <w:t xml:space="preserve">- заключение трудового договора только в письменном виде с изложением </w:t>
      </w:r>
      <w:r w:rsidRPr="00B97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обязательных </w:t>
      </w:r>
      <w:r w:rsidRPr="00B970EE">
        <w:rPr>
          <w:rFonts w:ascii="Times New Roman" w:hAnsi="Times New Roman" w:cs="Times New Roman"/>
          <w:sz w:val="28"/>
          <w:szCs w:val="28"/>
        </w:rPr>
        <w:t>условий труда, которые не могут быть хуже, чем предусмотрено настоящим коллективным договором</w:t>
      </w:r>
      <w:r w:rsidR="00E85700">
        <w:rPr>
          <w:rFonts w:ascii="Times New Roman" w:hAnsi="Times New Roman" w:cs="Times New Roman"/>
          <w:sz w:val="28"/>
          <w:szCs w:val="28"/>
        </w:rPr>
        <w:t>.</w:t>
      </w:r>
    </w:p>
    <w:p w:rsidR="005F3CA4" w:rsidRDefault="005F3CA4" w:rsidP="00E85700">
      <w:pPr>
        <w:pStyle w:val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Toc14877626"/>
      <w:r w:rsidRPr="00BF54B1">
        <w:rPr>
          <w:rFonts w:ascii="Times New Roman" w:hAnsi="Times New Roman" w:cs="Times New Roman"/>
          <w:color w:val="000000" w:themeColor="text1"/>
          <w:sz w:val="28"/>
          <w:szCs w:val="28"/>
        </w:rPr>
        <w:t>Раздел 2. Производственно-экономическая деятельность</w:t>
      </w:r>
      <w:bookmarkEnd w:id="0"/>
    </w:p>
    <w:p w:rsidR="00E85700" w:rsidRPr="00E85700" w:rsidRDefault="00E85700" w:rsidP="00117D07">
      <w:pPr>
        <w:pStyle w:val="a3"/>
        <w:jc w:val="both"/>
      </w:pPr>
    </w:p>
    <w:p w:rsidR="005F3CA4" w:rsidRPr="00BF54B1" w:rsidRDefault="005F3CA4" w:rsidP="00117D0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F54B1">
        <w:rPr>
          <w:rFonts w:ascii="Times New Roman" w:hAnsi="Times New Roman"/>
          <w:sz w:val="28"/>
          <w:szCs w:val="28"/>
        </w:rPr>
        <w:t>2.1. Работодатель берет на себя обязательства обеспечить нормальную хозяйственную и производственно-экономическую деятельность организации. Обеспечить каждого работника соответствующим объемом работ,</w:t>
      </w:r>
      <w:r w:rsidR="00E85700">
        <w:rPr>
          <w:rFonts w:ascii="Times New Roman" w:hAnsi="Times New Roman"/>
          <w:sz w:val="28"/>
          <w:szCs w:val="28"/>
        </w:rPr>
        <w:t xml:space="preserve"> </w:t>
      </w:r>
      <w:r w:rsidRPr="00BF54B1">
        <w:rPr>
          <w:rFonts w:ascii="Times New Roman" w:hAnsi="Times New Roman"/>
          <w:sz w:val="28"/>
          <w:szCs w:val="28"/>
        </w:rPr>
        <w:t>исправным оборудованием и инструментом, технической документацией и иными средствами, необходимыми для исполнения ими трудовых обязанностей.</w:t>
      </w:r>
    </w:p>
    <w:p w:rsidR="005F3CA4" w:rsidRPr="00BF54B1" w:rsidRDefault="005F3CA4" w:rsidP="00117D0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F54B1">
        <w:rPr>
          <w:rFonts w:ascii="Times New Roman" w:hAnsi="Times New Roman"/>
          <w:sz w:val="28"/>
          <w:szCs w:val="28"/>
        </w:rPr>
        <w:t>2.2. Работники обязуются обеспечивать выполнение установленных норм труда, качество работы, сохранять собственность организации, соблюдать режим экономии, трудовую и технологическую дисциплину, соблюдать требования по охране труда.</w:t>
      </w:r>
    </w:p>
    <w:p w:rsidR="005F3CA4" w:rsidRDefault="005F3CA4" w:rsidP="00117D0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F54B1">
        <w:rPr>
          <w:rFonts w:ascii="Times New Roman" w:hAnsi="Times New Roman"/>
          <w:sz w:val="28"/>
          <w:szCs w:val="28"/>
        </w:rPr>
        <w:t>2.3. Профсоюзный комитет обязуется проводить соответствующую работу в трудовом коллективе, способствующую обеспечению своевременного и качественного выполнения работниками производственных заданий, соблюдению правил трудового распорядка, соблюдению требований по охране труда.</w:t>
      </w:r>
    </w:p>
    <w:p w:rsidR="00DA59A2" w:rsidRPr="00BF54B1" w:rsidRDefault="00DA59A2" w:rsidP="00117D0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A4668" w:rsidRPr="00BF54B1" w:rsidRDefault="005A4668" w:rsidP="00117D0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 Обеспечение занятости, условия </w:t>
      </w:r>
      <w:r w:rsidR="00E85700"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>высвобождения кадров</w:t>
      </w:r>
    </w:p>
    <w:p w:rsidR="005A4668" w:rsidRPr="00BF54B1" w:rsidRDefault="005A4668" w:rsidP="00117D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4668" w:rsidRPr="00BF54B1" w:rsidRDefault="005A4668" w:rsidP="00117D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3.1. Работодатель организует за счет организации подготовку, переподготовку и повышение квалификации работников. Гарантирует повышение квалификации каждого работника не реже 1 раза в 5 </w:t>
      </w:r>
      <w:r w:rsidR="00E85700" w:rsidRPr="00BF54B1">
        <w:rPr>
          <w:rFonts w:ascii="Times New Roman" w:hAnsi="Times New Roman" w:cs="Times New Roman"/>
          <w:sz w:val="28"/>
          <w:szCs w:val="28"/>
          <w:lang w:eastAsia="ru-RU"/>
        </w:rPr>
        <w:t>лет.</w:t>
      </w:r>
    </w:p>
    <w:p w:rsidR="005A4668" w:rsidRPr="00BF54B1" w:rsidRDefault="005A4668" w:rsidP="00117D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3.2. </w:t>
      </w:r>
      <w:r w:rsidR="0025685D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Работодатель обязуется:</w:t>
      </w:r>
    </w:p>
    <w:p w:rsidR="005A4668" w:rsidRPr="00BF54B1" w:rsidRDefault="005A4668" w:rsidP="00117D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3.3. Не допускать массового сокращения (свыше 10%) численности работников без согласия профсоюзного комитета.</w:t>
      </w:r>
    </w:p>
    <w:p w:rsidR="005A4668" w:rsidRPr="00BF54B1" w:rsidRDefault="005A4668" w:rsidP="00117D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3.4. Увольнение работников, являющихся членами профсоюза по инициативе работодателя производить с учетом мнения профсоюзного комитета.</w:t>
      </w:r>
    </w:p>
    <w:p w:rsidR="005A4668" w:rsidRPr="00BF54B1" w:rsidRDefault="005A4668" w:rsidP="00117D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4668" w:rsidRPr="00BF54B1" w:rsidRDefault="005A4668" w:rsidP="00117D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3.5. Осуществлять персональное предупреждение работников о предстоящем высвобождении по сокращению штата или численности в срок не менее чем за 2 месяца.</w:t>
      </w:r>
    </w:p>
    <w:p w:rsidR="005A4668" w:rsidRPr="00BF54B1" w:rsidRDefault="008424EF" w:rsidP="00117D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Представлять работникам, подлежащим высвобождению, 4 часа оплачиваемого рабочего времени в неделю для самостоятельного поиска работы.</w:t>
      </w:r>
    </w:p>
    <w:p w:rsidR="005A4668" w:rsidRPr="00BF54B1" w:rsidRDefault="005A4668" w:rsidP="00117D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3.6. При сокращении численности или штата не допускать увольнения одновременно двух работников из одной семьи.</w:t>
      </w:r>
    </w:p>
    <w:p w:rsidR="00E174EE" w:rsidRPr="00A770F2" w:rsidRDefault="005A4668" w:rsidP="00117D07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0F2">
        <w:rPr>
          <w:rFonts w:ascii="Times New Roman" w:hAnsi="Times New Roman"/>
          <w:sz w:val="28"/>
          <w:szCs w:val="28"/>
          <w:lang w:eastAsia="ru-RU"/>
        </w:rPr>
        <w:t xml:space="preserve">3.7. </w:t>
      </w:r>
      <w:r w:rsidR="00E174EE" w:rsidRPr="00A770F2">
        <w:rPr>
          <w:rFonts w:ascii="Times New Roman" w:hAnsi="Times New Roman"/>
          <w:sz w:val="28"/>
          <w:szCs w:val="28"/>
          <w:lang w:eastAsia="ru-RU"/>
        </w:rPr>
        <w:t xml:space="preserve">Стороны договорились, что помимо лиц, указанных в ст. 179 ТК РФ, преимущественное право на оставление на работе при сокращении штатов имеют также лица: </w:t>
      </w:r>
    </w:p>
    <w:p w:rsidR="00353812" w:rsidRPr="00A770F2" w:rsidRDefault="00353812" w:rsidP="00A7036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770F2">
        <w:rPr>
          <w:rFonts w:ascii="Times New Roman" w:hAnsi="Times New Roman"/>
          <w:sz w:val="28"/>
          <w:szCs w:val="28"/>
        </w:rPr>
        <w:t>лиц</w:t>
      </w:r>
      <w:r w:rsidR="00050A5C" w:rsidRPr="00A770F2">
        <w:rPr>
          <w:rFonts w:ascii="Times New Roman" w:hAnsi="Times New Roman"/>
          <w:sz w:val="28"/>
          <w:szCs w:val="28"/>
        </w:rPr>
        <w:t xml:space="preserve">а предпенсионного возраста (за </w:t>
      </w:r>
      <w:r w:rsidR="00B1600B" w:rsidRPr="00A770F2">
        <w:rPr>
          <w:rFonts w:ascii="Times New Roman" w:hAnsi="Times New Roman"/>
          <w:sz w:val="28"/>
          <w:szCs w:val="28"/>
        </w:rPr>
        <w:t>5 лет</w:t>
      </w:r>
      <w:r w:rsidRPr="00A770F2">
        <w:rPr>
          <w:rFonts w:ascii="Times New Roman" w:hAnsi="Times New Roman"/>
          <w:sz w:val="28"/>
          <w:szCs w:val="28"/>
        </w:rPr>
        <w:t xml:space="preserve"> до пенсии);</w:t>
      </w:r>
    </w:p>
    <w:p w:rsidR="00353812" w:rsidRPr="00A770F2" w:rsidRDefault="00353812" w:rsidP="00A7036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770F2">
        <w:rPr>
          <w:rFonts w:ascii="Times New Roman" w:hAnsi="Times New Roman"/>
          <w:sz w:val="28"/>
          <w:szCs w:val="28"/>
        </w:rPr>
        <w:t>проработ</w:t>
      </w:r>
      <w:r w:rsidR="00117D07" w:rsidRPr="00A770F2">
        <w:rPr>
          <w:rFonts w:ascii="Times New Roman" w:hAnsi="Times New Roman"/>
          <w:sz w:val="28"/>
          <w:szCs w:val="28"/>
        </w:rPr>
        <w:t>авшие в учреждении более 10 лет.</w:t>
      </w:r>
    </w:p>
    <w:p w:rsidR="005A4668" w:rsidRPr="00117D07" w:rsidRDefault="00117D07" w:rsidP="00117D0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770F2">
        <w:rPr>
          <w:rFonts w:ascii="Times New Roman" w:hAnsi="Times New Roman"/>
          <w:sz w:val="28"/>
          <w:szCs w:val="28"/>
        </w:rPr>
        <w:t xml:space="preserve">3.8. </w:t>
      </w:r>
      <w:r w:rsidR="00E40B79" w:rsidRPr="00A770F2">
        <w:rPr>
          <w:rFonts w:ascii="Times New Roman" w:hAnsi="Times New Roman"/>
          <w:sz w:val="28"/>
          <w:szCs w:val="28"/>
        </w:rPr>
        <w:t>Р</w:t>
      </w:r>
      <w:r w:rsidR="00353812" w:rsidRPr="00A770F2">
        <w:rPr>
          <w:rFonts w:ascii="Times New Roman" w:hAnsi="Times New Roman"/>
          <w:sz w:val="28"/>
          <w:szCs w:val="28"/>
        </w:rPr>
        <w:t>асторгать трудовой договор с работником</w:t>
      </w:r>
      <w:r w:rsidR="00353812" w:rsidRPr="00BF54B1">
        <w:rPr>
          <w:rFonts w:ascii="Times New Roman" w:hAnsi="Times New Roman"/>
          <w:sz w:val="28"/>
          <w:szCs w:val="28"/>
        </w:rPr>
        <w:t xml:space="preserve"> – членом профсоюза по инициативе работодателя по пункту 2, пункту 3 и пункту 5 статьи 81 ТК РФ только с учетом мотивированного мнения выборного профсоюзного органа (профкома) в соответствии со статьями 373 и 374 ТК РФ;</w:t>
      </w:r>
    </w:p>
    <w:p w:rsidR="005A4668" w:rsidRPr="00BF54B1" w:rsidRDefault="00E40B79" w:rsidP="00117D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3.9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. При увольнении работника по сокращению штатов выходное пособие выплачивается </w:t>
      </w:r>
      <w:r w:rsidR="008424EF" w:rsidRPr="00BF54B1">
        <w:rPr>
          <w:rFonts w:ascii="Times New Roman" w:hAnsi="Times New Roman" w:cs="Times New Roman"/>
          <w:sz w:val="28"/>
          <w:szCs w:val="28"/>
          <w:lang w:eastAsia="ru-RU"/>
        </w:rPr>
        <w:t>в размере среднего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месячного заработка, а также за ним сохраняется средний месячный заработок на период трудоустройства, но не выше 2</w:t>
      </w:r>
      <w:r w:rsidR="008424EF"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месяцев.</w:t>
      </w:r>
    </w:p>
    <w:p w:rsidR="005A4668" w:rsidRPr="00BF54B1" w:rsidRDefault="00E40B79" w:rsidP="00117D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3.10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. Выходное </w:t>
      </w:r>
      <w:r w:rsidR="00FB0EF3" w:rsidRPr="00BF54B1">
        <w:rPr>
          <w:rFonts w:ascii="Times New Roman" w:hAnsi="Times New Roman" w:cs="Times New Roman"/>
          <w:sz w:val="28"/>
          <w:szCs w:val="28"/>
          <w:lang w:eastAsia="ru-RU"/>
        </w:rPr>
        <w:t>пособие в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размере двухнедельного заработка выплачивается так же работникам при увольнении по состоянию здоровья и в связи с призывом на военную службу.</w:t>
      </w:r>
    </w:p>
    <w:p w:rsidR="005A4668" w:rsidRPr="00BF54B1" w:rsidRDefault="00E40B79" w:rsidP="00117D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3.11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FB0EF3" w:rsidRPr="00BF54B1">
        <w:rPr>
          <w:rFonts w:ascii="Times New Roman" w:hAnsi="Times New Roman" w:cs="Times New Roman"/>
          <w:sz w:val="28"/>
          <w:szCs w:val="28"/>
          <w:lang w:eastAsia="ru-RU"/>
        </w:rPr>
        <w:t>Работодатель, при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проведении мероприятий по высвобождению в пределах однородных профессий и </w:t>
      </w:r>
      <w:r w:rsidR="00FB0EF3" w:rsidRPr="00BF54B1">
        <w:rPr>
          <w:rFonts w:ascii="Times New Roman" w:hAnsi="Times New Roman" w:cs="Times New Roman"/>
          <w:sz w:val="28"/>
          <w:szCs w:val="28"/>
          <w:lang w:eastAsia="ru-RU"/>
        </w:rPr>
        <w:t>должностей, вправе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произвести перестановку (перегруппировку) работников и перевести более квалифицированного работника, должность которого сокращается, с его согласия на другую должность, уволив с нее по указанному основанию менее квалифицированного работника.</w:t>
      </w:r>
    </w:p>
    <w:p w:rsidR="005A4668" w:rsidRPr="00BF54B1" w:rsidRDefault="005A4668" w:rsidP="00117D0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4668" w:rsidRPr="00BF54B1" w:rsidRDefault="005A4668" w:rsidP="002D729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D7298">
        <w:rPr>
          <w:rFonts w:ascii="Times New Roman" w:hAnsi="Times New Roman" w:cs="Times New Roman"/>
          <w:b/>
          <w:sz w:val="28"/>
          <w:szCs w:val="28"/>
          <w:lang w:eastAsia="ru-RU"/>
        </w:rPr>
        <w:t>4. Режим труда и отдыха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Работодатель и профком договорились: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4.1. Режим рабочего времени определяется правилами внутреннего труд</w:t>
      </w:r>
      <w:r w:rsidR="0025685D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ового распорядка </w:t>
      </w:r>
      <w:r w:rsidR="006B598A" w:rsidRPr="00BF54B1">
        <w:rPr>
          <w:rFonts w:ascii="Times New Roman" w:hAnsi="Times New Roman" w:cs="Times New Roman"/>
          <w:sz w:val="28"/>
          <w:szCs w:val="28"/>
          <w:lang w:eastAsia="ru-RU"/>
        </w:rPr>
        <w:t>(Приложение № 2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4.2. Продолжительность раб</w:t>
      </w:r>
      <w:r w:rsidR="0025685D" w:rsidRPr="00BF54B1">
        <w:rPr>
          <w:rFonts w:ascii="Times New Roman" w:hAnsi="Times New Roman" w:cs="Times New Roman"/>
          <w:sz w:val="28"/>
          <w:szCs w:val="28"/>
          <w:lang w:eastAsia="ru-RU"/>
        </w:rPr>
        <w:t>очего времени устанавливается 36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часов в неделю. </w:t>
      </w:r>
      <w:r w:rsidR="002D7298" w:rsidRPr="00BF54B1">
        <w:rPr>
          <w:rFonts w:ascii="Times New Roman" w:hAnsi="Times New Roman" w:cs="Times New Roman"/>
          <w:sz w:val="28"/>
          <w:szCs w:val="28"/>
          <w:lang w:eastAsia="ru-RU"/>
        </w:rPr>
        <w:t>Шестидневная рабочая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неделя с одним выходным днем.</w:t>
      </w:r>
      <w:r w:rsidR="0025685D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Рабочий день накануне </w:t>
      </w:r>
      <w:r w:rsidR="00353812" w:rsidRPr="00BF54B1">
        <w:rPr>
          <w:rFonts w:ascii="Times New Roman" w:hAnsi="Times New Roman" w:cs="Times New Roman"/>
          <w:sz w:val="28"/>
          <w:szCs w:val="28"/>
          <w:lang w:eastAsia="ru-RU"/>
        </w:rPr>
        <w:t>праздничного</w:t>
      </w:r>
      <w:r w:rsidR="00A770F2">
        <w:rPr>
          <w:rFonts w:ascii="Times New Roman" w:hAnsi="Times New Roman" w:cs="Times New Roman"/>
          <w:sz w:val="28"/>
          <w:szCs w:val="28"/>
          <w:lang w:eastAsia="ru-RU"/>
        </w:rPr>
        <w:t xml:space="preserve"> и выходного </w:t>
      </w:r>
      <w:r w:rsidR="00353812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дня сокращен</w:t>
      </w:r>
      <w:r w:rsidR="0025685D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на 1 час</w:t>
      </w:r>
      <w:r w:rsidR="00A770F2">
        <w:rPr>
          <w:rFonts w:ascii="Times New Roman" w:hAnsi="Times New Roman" w:cs="Times New Roman"/>
          <w:sz w:val="28"/>
          <w:szCs w:val="28"/>
          <w:lang w:eastAsia="ru-RU"/>
        </w:rPr>
        <w:t xml:space="preserve"> (Ст.95 ТК РФ).</w:t>
      </w:r>
      <w:bookmarkStart w:id="1" w:name="_GoBack"/>
      <w:bookmarkEnd w:id="1"/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4.3 Ежегодный основной оплачиваемый отпуск для всех категорий работников устанавливается продолжительностью 28 календарных дней</w:t>
      </w:r>
      <w:r w:rsidR="006C263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4.4. Ежегодно не позднее, чем за две недели до наступления календарного </w:t>
      </w:r>
      <w:r w:rsidR="002D7298" w:rsidRPr="00BF54B1">
        <w:rPr>
          <w:rFonts w:ascii="Times New Roman" w:hAnsi="Times New Roman" w:cs="Times New Roman"/>
          <w:sz w:val="28"/>
          <w:szCs w:val="28"/>
          <w:lang w:eastAsia="ru-RU"/>
        </w:rPr>
        <w:t>года утверждать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график отпусков и не допускать случаев переноса отпуска 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 следующий год. По желанию работника ежегодный отпуск может быть разделен на части, при этом продолжительность хотя бы одной из частей этого отпуска должна быть не менее четырнадцати календарных дней.</w:t>
      </w:r>
      <w:r w:rsidR="00EC36CE" w:rsidRPr="00BF54B1">
        <w:rPr>
          <w:rFonts w:ascii="Times New Roman" w:hAnsi="Times New Roman" w:cs="Times New Roman"/>
          <w:sz w:val="28"/>
          <w:szCs w:val="28"/>
        </w:rPr>
        <w:t xml:space="preserve"> Оплата отпуска производится не позднее, чем за 3 дня до его начала (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Отпуск, превышающий 28 календарных дней, по письменному заявлению работника может быть заменен денежной компенсацией (ст. 126 ТКРФ).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4.5. Работникам предоставляется дополнительный неоплачиваемый отпуск: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- в связи с рождением ребенка</w:t>
      </w:r>
      <w:r w:rsidR="006C2631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2 календарных дня;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- в связи с вступлением в брак работника или его </w:t>
      </w:r>
      <w:r w:rsidR="006C2631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детей </w:t>
      </w:r>
      <w:r w:rsidR="006C2631" w:rsidRPr="00BF54B1">
        <w:rPr>
          <w:rFonts w:ascii="Times New Roman" w:hAnsi="Times New Roman" w:cs="Times New Roman"/>
          <w:sz w:val="28"/>
          <w:szCs w:val="28"/>
          <w:lang w:eastAsia="ru-RU"/>
        </w:rPr>
        <w:softHyphen/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softHyphen/>
      </w:r>
      <w:r w:rsidR="006C263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3 дня;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- при праздновании юбилея </w:t>
      </w:r>
      <w:r w:rsidR="006C263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2 дня;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- в связи со смертью близких родственников </w:t>
      </w:r>
      <w:r w:rsidR="006C263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3 дня;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- в связи </w:t>
      </w:r>
      <w:r w:rsidR="00367B30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с переездом </w:t>
      </w:r>
      <w:r w:rsidR="006C263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367B30" w:rsidRPr="00BF54B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дня;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- первый день занятий для родителей учеников начальной школы.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4.6. Работнику, на основании письменного заявления, предоставляется отпуск без сохранения заработной </w:t>
      </w:r>
      <w:r w:rsidR="00367B30" w:rsidRPr="00BF54B1">
        <w:rPr>
          <w:rFonts w:ascii="Times New Roman" w:hAnsi="Times New Roman" w:cs="Times New Roman"/>
          <w:sz w:val="28"/>
          <w:szCs w:val="28"/>
          <w:lang w:eastAsia="ru-RU"/>
        </w:rPr>
        <w:t>платы по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семейным обстоятельствам и другим уважительным причинам (ст.128 ТК).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4.7. Работникам, совмещающим работу с обучением, </w:t>
      </w:r>
      <w:r w:rsidR="00662459" w:rsidRPr="00BF54B1">
        <w:rPr>
          <w:rFonts w:ascii="Times New Roman" w:hAnsi="Times New Roman" w:cs="Times New Roman"/>
          <w:sz w:val="28"/>
          <w:szCs w:val="28"/>
          <w:lang w:eastAsia="ru-RU"/>
        </w:rPr>
        <w:t>предоставляются дополнительные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отпуска, предусмотренные ст. 173-177 Трудового кодекса РФ.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4.8. </w:t>
      </w:r>
      <w:r w:rsidR="00367B30">
        <w:rPr>
          <w:rFonts w:ascii="Times New Roman" w:hAnsi="Times New Roman" w:cs="Times New Roman"/>
          <w:sz w:val="28"/>
          <w:szCs w:val="28"/>
          <w:lang w:eastAsia="ru-RU"/>
        </w:rPr>
        <w:t>Работникам пр</w:t>
      </w:r>
      <w:r w:rsidR="00367B30" w:rsidRPr="00367B30">
        <w:rPr>
          <w:rFonts w:ascii="Times New Roman" w:hAnsi="Times New Roman" w:cs="Times New Roman"/>
          <w:sz w:val="28"/>
          <w:szCs w:val="28"/>
          <w:lang w:eastAsia="ru-RU"/>
        </w:rPr>
        <w:t>едоставляется</w:t>
      </w:r>
      <w:r w:rsidR="00367B30">
        <w:rPr>
          <w:rFonts w:ascii="Times New Roman" w:hAnsi="Times New Roman" w:cs="Times New Roman"/>
          <w:sz w:val="28"/>
          <w:szCs w:val="28"/>
          <w:lang w:eastAsia="ru-RU"/>
        </w:rPr>
        <w:t xml:space="preserve"> о</w:t>
      </w:r>
      <w:r w:rsidR="00367B30" w:rsidRPr="00367B30">
        <w:rPr>
          <w:rFonts w:ascii="Times New Roman" w:hAnsi="Times New Roman" w:cs="Times New Roman"/>
          <w:sz w:val="28"/>
          <w:szCs w:val="28"/>
          <w:lang w:eastAsia="ru-RU"/>
        </w:rPr>
        <w:t>тпуск по уходу за ребенком до достижения им возраста трех лет. Порядок и сроки выплаты пособия по государственному социальному страхованию в период указанного отпуска определяются федеральными законами</w:t>
      </w:r>
      <w:r w:rsidR="00367B30">
        <w:rPr>
          <w:rFonts w:ascii="Times New Roman" w:hAnsi="Times New Roman" w:cs="Times New Roman"/>
          <w:sz w:val="28"/>
          <w:szCs w:val="28"/>
          <w:lang w:eastAsia="ru-RU"/>
        </w:rPr>
        <w:t xml:space="preserve"> (ст.256 ТК РФ).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4.9. Родителям, имеющим ребенка - инвалида, </w:t>
      </w:r>
      <w:r w:rsidR="00662459" w:rsidRPr="00BF54B1">
        <w:rPr>
          <w:rFonts w:ascii="Times New Roman" w:hAnsi="Times New Roman" w:cs="Times New Roman"/>
          <w:sz w:val="28"/>
          <w:szCs w:val="28"/>
          <w:lang w:eastAsia="ru-RU"/>
        </w:rPr>
        <w:t>предоставляются 4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дополнительных оплачиваемых выходных дня в месяц за счет средств фонда социального страхования.</w:t>
      </w:r>
    </w:p>
    <w:p w:rsidR="004E11D5" w:rsidRPr="00BF54B1" w:rsidRDefault="00353812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4.10. Работники, имеющие</w:t>
      </w:r>
      <w:r w:rsidR="0025685D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инвалидность, кроме основного ежегодного отпуска 30 </w:t>
      </w:r>
      <w:r w:rsidR="004E11D5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="0025685D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дней, </w:t>
      </w:r>
      <w:r w:rsidR="004E11D5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предусмотренные ст.23 Закона № 181-ФЗ от 24.11.1995 г. «О социальной защите инвалидов в РФ», 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имеют право на </w:t>
      </w:r>
      <w:r w:rsidR="004E11D5" w:rsidRPr="00BF54B1">
        <w:rPr>
          <w:rFonts w:ascii="Times New Roman" w:hAnsi="Times New Roman" w:cs="Times New Roman"/>
          <w:sz w:val="28"/>
          <w:szCs w:val="28"/>
          <w:lang w:eastAsia="ru-RU"/>
        </w:rPr>
        <w:t>дополнительные отпуска без сохранения денежного содержания до 60 суток (</w:t>
      </w:r>
      <w:proofErr w:type="spellStart"/>
      <w:r w:rsidR="004E11D5" w:rsidRPr="00BF54B1">
        <w:rPr>
          <w:rFonts w:ascii="Times New Roman" w:hAnsi="Times New Roman" w:cs="Times New Roman"/>
          <w:sz w:val="28"/>
          <w:szCs w:val="28"/>
          <w:lang w:eastAsia="ru-RU"/>
        </w:rPr>
        <w:t>абз</w:t>
      </w:r>
      <w:proofErr w:type="spellEnd"/>
      <w:r w:rsidR="004E11D5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. 5 ч. 2 ст. 128 ТК РФ, Письмо Роструда от 16.04.2014 № ПГ/3387-6-1). </w:t>
      </w:r>
    </w:p>
    <w:p w:rsidR="004E11D5" w:rsidRPr="00BF54B1" w:rsidRDefault="004E11D5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4668" w:rsidRDefault="005A4668" w:rsidP="0066245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>5.  Оплата труда</w:t>
      </w:r>
      <w:r w:rsidR="00EC36CE"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 нормирование</w:t>
      </w:r>
    </w:p>
    <w:p w:rsidR="00662459" w:rsidRPr="00BF54B1" w:rsidRDefault="00662459" w:rsidP="0066245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4668" w:rsidRPr="00BF54B1" w:rsidRDefault="00087F2C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5.1 Условия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оплаты труда 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работников МКУК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«Лебедевский КДЦ» устанавливаются 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Федеральными законами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, Указами </w:t>
      </w:r>
      <w:r w:rsidR="004A2B8A" w:rsidRPr="00BF54B1">
        <w:rPr>
          <w:rFonts w:ascii="Times New Roman" w:hAnsi="Times New Roman" w:cs="Times New Roman"/>
          <w:sz w:val="28"/>
          <w:szCs w:val="28"/>
          <w:lang w:eastAsia="ru-RU"/>
        </w:rPr>
        <w:t>Президента Российской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Федерации </w:t>
      </w:r>
      <w:r w:rsidR="004A2B8A" w:rsidRPr="00BF54B1">
        <w:rPr>
          <w:rFonts w:ascii="Times New Roman" w:hAnsi="Times New Roman" w:cs="Times New Roman"/>
          <w:sz w:val="28"/>
          <w:szCs w:val="28"/>
          <w:lang w:eastAsia="ru-RU"/>
        </w:rPr>
        <w:t>и Постановлениями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РФ, нормативными правовыми актами Новосибирской области, Постановлениями, Распоряжениями </w:t>
      </w:r>
      <w:r w:rsidR="004A2B8A" w:rsidRPr="00BF54B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администрации Лебедевского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и настоящим коллективным договором.</w:t>
      </w:r>
    </w:p>
    <w:p w:rsidR="00EC36CE" w:rsidRPr="00BF54B1" w:rsidRDefault="00EC36CE" w:rsidP="00BF54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54B1">
        <w:rPr>
          <w:rFonts w:ascii="Times New Roman" w:hAnsi="Times New Roman"/>
          <w:sz w:val="28"/>
          <w:szCs w:val="28"/>
        </w:rPr>
        <w:t>5.</w:t>
      </w:r>
      <w:r w:rsidR="004A2B8A">
        <w:rPr>
          <w:rFonts w:ascii="Times New Roman" w:hAnsi="Times New Roman"/>
          <w:sz w:val="28"/>
          <w:szCs w:val="28"/>
        </w:rPr>
        <w:t>2</w:t>
      </w:r>
      <w:r w:rsidRPr="00BF54B1">
        <w:rPr>
          <w:rFonts w:ascii="Times New Roman" w:hAnsi="Times New Roman"/>
          <w:sz w:val="28"/>
          <w:szCs w:val="28"/>
        </w:rPr>
        <w:t>. Система оплаты труда, включая размеры тарифных ставок, окладов (должностных окладов), доплат и надбавок компенсационного характера, в том числе за работу в условиях, отклоняющихся от нормальных, системы доплат и надбавок стимулирующего характера и система премирования, устанавливаются Положением об оплате труда с учетом мнения Профсоюзного комитета (может являться приложением к коллективному договору).</w:t>
      </w:r>
    </w:p>
    <w:p w:rsidR="00580464" w:rsidRPr="00BF54B1" w:rsidRDefault="00EC36CE" w:rsidP="00BF54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54B1">
        <w:rPr>
          <w:rFonts w:ascii="Times New Roman" w:hAnsi="Times New Roman"/>
          <w:sz w:val="28"/>
          <w:szCs w:val="28"/>
        </w:rPr>
        <w:t>5.</w:t>
      </w:r>
      <w:r w:rsidR="004A2B8A">
        <w:rPr>
          <w:rFonts w:ascii="Times New Roman" w:hAnsi="Times New Roman"/>
          <w:sz w:val="28"/>
          <w:szCs w:val="28"/>
        </w:rPr>
        <w:t>3</w:t>
      </w:r>
      <w:r w:rsidRPr="00BF54B1">
        <w:rPr>
          <w:rFonts w:ascii="Times New Roman" w:hAnsi="Times New Roman"/>
          <w:sz w:val="28"/>
          <w:szCs w:val="28"/>
        </w:rPr>
        <w:t>. Месячная заработная плата работника, полностью отработавшего за этот период норму рабочего времени и исполнившего нормы труда, (трудовые обязанности) не может быть ниже минимального размера оплаты труда, установленного Федеральным законом от 19.06.2000 № 82-ФЗ «О минимальном размере оплаты труда», с учетом районного коэффициента в размере 1,25, или минимальной заработной платы, установленной региональным соглашением о минимальной заработной плате в Новосибирской области, в случае его заключения.</w:t>
      </w:r>
      <w:r w:rsidR="00580464" w:rsidRPr="00BF54B1">
        <w:rPr>
          <w:rFonts w:ascii="Times New Roman" w:hAnsi="Times New Roman"/>
          <w:sz w:val="28"/>
          <w:szCs w:val="28"/>
        </w:rPr>
        <w:t xml:space="preserve"> Заработная плата выплачивается работнику в месте выполнения им работы либо переводится в кредитную организацию, указанную в заявлении работника. Работник вправе заменить кредитную организацию, в которую должна быть переведена заработная плата, сообщив в письменной форме работодателю об изменении реквизитов для перевода заработной платы не позднее, чем за пятнадцать календарных дней до дня выплаты заработной платы.</w:t>
      </w:r>
      <w:r w:rsidR="005F2FA0">
        <w:rPr>
          <w:rFonts w:ascii="Times New Roman" w:hAnsi="Times New Roman"/>
          <w:sz w:val="28"/>
          <w:szCs w:val="28"/>
        </w:rPr>
        <w:t xml:space="preserve"> </w:t>
      </w:r>
      <w:r w:rsidR="00580464" w:rsidRPr="00BF54B1">
        <w:rPr>
          <w:rFonts w:ascii="Times New Roman" w:hAnsi="Times New Roman"/>
          <w:sz w:val="28"/>
          <w:szCs w:val="28"/>
        </w:rPr>
        <w:t xml:space="preserve">За 1 день до срока выдачи заработной платы работникам выдаются расчетные листки. Форма расчетного листка утверждается работодателем с учетом мнения Профсоюзного комитета в порядке, установленном </w:t>
      </w:r>
      <w:hyperlink r:id="rId9" w:history="1">
        <w:r w:rsidR="00580464" w:rsidRPr="00BF54B1">
          <w:rPr>
            <w:rFonts w:ascii="Times New Roman" w:hAnsi="Times New Roman"/>
            <w:sz w:val="28"/>
            <w:szCs w:val="28"/>
          </w:rPr>
          <w:t>статьей 372</w:t>
        </w:r>
      </w:hyperlink>
      <w:r w:rsidR="00580464" w:rsidRPr="00BF54B1">
        <w:rPr>
          <w:rFonts w:ascii="Times New Roman" w:hAnsi="Times New Roman"/>
          <w:sz w:val="28"/>
          <w:szCs w:val="28"/>
        </w:rPr>
        <w:t xml:space="preserve"> ТК РФ.</w:t>
      </w:r>
    </w:p>
    <w:p w:rsidR="005A4668" w:rsidRPr="00BF54B1" w:rsidRDefault="00B802D1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4E11D5" w:rsidRPr="00BF54B1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4A2B8A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E11D5" w:rsidRPr="00BF54B1">
        <w:rPr>
          <w:rFonts w:ascii="Times New Roman" w:hAnsi="Times New Roman" w:cs="Times New Roman"/>
          <w:sz w:val="28"/>
          <w:szCs w:val="28"/>
          <w:lang w:eastAsia="ru-RU"/>
        </w:rPr>
        <w:t>.Размеры и условия оплаты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труда работников МКУК «Лебедевский КДЦ» устанавливаются и определяются положением об оплате труда работников МКУК «</w:t>
      </w:r>
      <w:r w:rsidR="004E11D5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Лебедевский КДЦ» (Приложение № </w:t>
      </w:r>
      <w:r w:rsidR="006B598A" w:rsidRPr="00BF54B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4E11D5" w:rsidRPr="00BF54B1" w:rsidRDefault="00B802D1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4E11D5" w:rsidRPr="00BF54B1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4A2B8A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4E11D5" w:rsidRPr="00BF54B1">
        <w:rPr>
          <w:rFonts w:ascii="Times New Roman" w:hAnsi="Times New Roman" w:cs="Times New Roman"/>
          <w:sz w:val="28"/>
          <w:szCs w:val="28"/>
          <w:lang w:eastAsia="ru-RU"/>
        </w:rPr>
        <w:t>. Размер и условия оплаты труда руководителя МКУК «Лебедевский КДЦ» устанавливаются и определяются положением об оплате труда руководителя МКУК «</w:t>
      </w:r>
      <w:r w:rsidR="006B598A" w:rsidRPr="00BF54B1">
        <w:rPr>
          <w:rFonts w:ascii="Times New Roman" w:hAnsi="Times New Roman" w:cs="Times New Roman"/>
          <w:sz w:val="28"/>
          <w:szCs w:val="28"/>
          <w:lang w:eastAsia="ru-RU"/>
        </w:rPr>
        <w:t>Лебедевский КДЦ» (Приложение № 8</w:t>
      </w:r>
      <w:r w:rsidR="004E11D5" w:rsidRPr="00BF54B1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5A4668" w:rsidRPr="00BF54B1" w:rsidRDefault="00B802D1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AA77CA" w:rsidRPr="00BF54B1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4A2B8A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. Оплата труда </w:t>
      </w:r>
      <w:r w:rsidR="004E11D5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всех 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работников учреждения включает должностные оклады, выплаты компенсационного характера, выплаты стимулирующего характера, </w:t>
      </w:r>
      <w:r w:rsidR="00353812" w:rsidRPr="00BF54B1">
        <w:rPr>
          <w:rFonts w:ascii="Times New Roman" w:hAnsi="Times New Roman" w:cs="Times New Roman"/>
          <w:sz w:val="28"/>
          <w:szCs w:val="28"/>
          <w:lang w:eastAsia="ru-RU"/>
        </w:rPr>
        <w:t>с учетом районного коэффициента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5A4668" w:rsidRPr="00BF54B1" w:rsidRDefault="00B802D1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AA77CA" w:rsidRPr="00BF54B1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4A2B8A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. Оплата труда работников учреждения определяется </w:t>
      </w:r>
      <w:r w:rsidR="00353812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эффективным контрактом 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между руководителем учреждения и работником, исходя из условий труда, его результативности, особенностей деятельности 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учреждения и работника в соответствии с установленной системой оплаты труда.</w:t>
      </w:r>
    </w:p>
    <w:p w:rsidR="005A4668" w:rsidRPr="00BF54B1" w:rsidRDefault="00B802D1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4A2B8A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 Выплата заработной платы работникам МКУК «Лебедевский КДЦ» производится не реже чем, каждые полмесяца: аванс 15 числа, окончательный расчет 30 числа каждого месяца.</w:t>
      </w:r>
    </w:p>
    <w:p w:rsidR="005A4668" w:rsidRPr="00BF54B1" w:rsidRDefault="00B802D1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4A2B8A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F2FA0" w:rsidRPr="00BF54B1">
        <w:rPr>
          <w:rFonts w:ascii="Times New Roman" w:hAnsi="Times New Roman" w:cs="Times New Roman"/>
          <w:sz w:val="28"/>
          <w:szCs w:val="28"/>
          <w:lang w:eastAsia="ru-RU"/>
        </w:rPr>
        <w:t>Условия оплаты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A2B8A" w:rsidRPr="00BF54B1">
        <w:rPr>
          <w:rFonts w:ascii="Times New Roman" w:hAnsi="Times New Roman" w:cs="Times New Roman"/>
          <w:sz w:val="28"/>
          <w:szCs w:val="28"/>
          <w:lang w:eastAsia="ru-RU"/>
        </w:rPr>
        <w:t>труда при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невыполнении норм труда, должностных обязанностей, времени простоя установлено положением об оплате труда работников КДЦ. </w:t>
      </w:r>
    </w:p>
    <w:p w:rsidR="005A4668" w:rsidRPr="00BF54B1" w:rsidRDefault="00B802D1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A2B8A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 Штатное распис</w:t>
      </w:r>
      <w:r w:rsidR="00E40B79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ание составляется на каждый </w:t>
      </w:r>
      <w:r w:rsidR="006B598A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новый </w:t>
      </w:r>
      <w:r w:rsidR="00E40B79" w:rsidRPr="00BF54B1">
        <w:rPr>
          <w:rFonts w:ascii="Times New Roman" w:hAnsi="Times New Roman" w:cs="Times New Roman"/>
          <w:sz w:val="28"/>
          <w:szCs w:val="28"/>
          <w:lang w:eastAsia="ru-RU"/>
        </w:rPr>
        <w:t>календарный год не позднее 15 декабря текущего года, а также в случае производственной необходимости</w:t>
      </w:r>
      <w:r w:rsidR="00050A5C" w:rsidRPr="00BF54B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40B79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согласовывается </w:t>
      </w:r>
      <w:r w:rsidR="006B598A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E40B79" w:rsidRPr="00BF54B1">
        <w:rPr>
          <w:rFonts w:ascii="Times New Roman" w:hAnsi="Times New Roman" w:cs="Times New Roman"/>
          <w:sz w:val="28"/>
          <w:szCs w:val="28"/>
          <w:lang w:eastAsia="ru-RU"/>
        </w:rPr>
        <w:t>учредителем и начальником отдел</w:t>
      </w:r>
      <w:r w:rsidR="00050A5C" w:rsidRPr="00BF54B1">
        <w:rPr>
          <w:rFonts w:ascii="Times New Roman" w:hAnsi="Times New Roman" w:cs="Times New Roman"/>
          <w:sz w:val="28"/>
          <w:szCs w:val="28"/>
          <w:lang w:eastAsia="ru-RU"/>
        </w:rPr>
        <w:t>а культуры Тогучинского района Н</w:t>
      </w:r>
      <w:r w:rsidR="00E40B79" w:rsidRPr="00BF54B1">
        <w:rPr>
          <w:rFonts w:ascii="Times New Roman" w:hAnsi="Times New Roman" w:cs="Times New Roman"/>
          <w:sz w:val="28"/>
          <w:szCs w:val="28"/>
          <w:lang w:eastAsia="ru-RU"/>
        </w:rPr>
        <w:t>овосибирской области, утвер</w:t>
      </w:r>
      <w:r w:rsidR="00D14681" w:rsidRPr="00BF54B1">
        <w:rPr>
          <w:rFonts w:ascii="Times New Roman" w:hAnsi="Times New Roman" w:cs="Times New Roman"/>
          <w:sz w:val="28"/>
          <w:szCs w:val="28"/>
          <w:lang w:eastAsia="ru-RU"/>
        </w:rPr>
        <w:t>ждается приказом директора КДЦ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802D1" w:rsidRPr="00BF54B1" w:rsidRDefault="004A2B8A" w:rsidP="004A2B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802D1" w:rsidRPr="00BF54B1">
        <w:rPr>
          <w:rFonts w:ascii="Times New Roman" w:hAnsi="Times New Roman"/>
          <w:sz w:val="28"/>
          <w:szCs w:val="28"/>
        </w:rPr>
        <w:t>5.1</w:t>
      </w:r>
      <w:r>
        <w:rPr>
          <w:rFonts w:ascii="Times New Roman" w:hAnsi="Times New Roman"/>
          <w:sz w:val="28"/>
          <w:szCs w:val="28"/>
        </w:rPr>
        <w:t>1</w:t>
      </w:r>
      <w:r w:rsidR="00D14681" w:rsidRPr="00BF54B1">
        <w:rPr>
          <w:rFonts w:ascii="Times New Roman" w:hAnsi="Times New Roman"/>
          <w:sz w:val="28"/>
          <w:szCs w:val="28"/>
        </w:rPr>
        <w:t xml:space="preserve"> </w:t>
      </w:r>
      <w:r w:rsidR="00B802D1" w:rsidRPr="00BF54B1">
        <w:rPr>
          <w:rFonts w:ascii="Times New Roman" w:hAnsi="Times New Roman"/>
          <w:sz w:val="28"/>
          <w:szCs w:val="28"/>
        </w:rPr>
        <w:t>При применении систем нормирования труда, определяемых работодателем, пересмотр норм труда производится с учетом мнения Профсоюзного комитета.</w:t>
      </w:r>
    </w:p>
    <w:p w:rsidR="00B802D1" w:rsidRPr="00BF54B1" w:rsidRDefault="00B802D1" w:rsidP="00BF54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54B1">
        <w:rPr>
          <w:rFonts w:ascii="Times New Roman" w:hAnsi="Times New Roman"/>
          <w:sz w:val="28"/>
          <w:szCs w:val="28"/>
        </w:rPr>
        <w:t>О введении новых норм труда работники должны быть извещены не позднее чем за два месяца.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5A4668" w:rsidRPr="00BF54B1" w:rsidRDefault="005A4668" w:rsidP="005F2FA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>6. Условия и охрана труда.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024E3" w:rsidRPr="00066A92" w:rsidRDefault="003024E3" w:rsidP="006A713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2B4362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>Для реализации права работников на здоровые и безопасные условия труда, внедрение современных средств безопасности труда, предупреждающих производственный травматизм и возникновение профессиональных заболеваний определяется Перечень ежегодно реализуемых работодателем мероприятий по улучшению условий и охраны труда</w:t>
      </w:r>
      <w:r w:rsidR="002B4362" w:rsidRPr="00066A9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A4668" w:rsidRPr="00066A92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>Работодатель в соответствии с действующими законодательными и нормативными правовыми актами об охране труда обязуется:</w:t>
      </w:r>
    </w:p>
    <w:p w:rsidR="0060475C" w:rsidRPr="00066A92" w:rsidRDefault="002B4362" w:rsidP="002B4362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>6.2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0475C" w:rsidRPr="00066A9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в установленные сроки комплекс организационных и технических мероприятий по улучшению условий и охраны труда</w:t>
      </w:r>
      <w:proofErr w:type="gramStart"/>
      <w:r w:rsidR="0060475C" w:rsidRPr="000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A92" w:rsidRPr="00066A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60475C" w:rsidRPr="00066A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мероприятий следует руководствоваться перечнем мероприятий, утвержденных приказом Министерства труда и социальной защиты РФ от 29.10.2021 № 771н «Об утверждении Типового перечня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их уровней» и результатами специальной оценки условий труда</w:t>
      </w:r>
    </w:p>
    <w:p w:rsidR="00EA0D5B" w:rsidRPr="00066A92" w:rsidRDefault="00EA0D5B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D5B" w:rsidRPr="00066A92" w:rsidRDefault="00EA0D5B" w:rsidP="00D70CE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6.</w:t>
      </w:r>
      <w:r w:rsidR="002B4362" w:rsidRPr="00066A9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ab/>
        <w:t>Осуществлять финансирование (выделять средства) на проведение мероприятий по улучшению условий и охраны труда, в том числе на обучение работников безопасным приемам работ, проведение специальной оценки условий труда из всех источников финансирования</w:t>
      </w:r>
    </w:p>
    <w:p w:rsidR="001B12C9" w:rsidRPr="00066A92" w:rsidRDefault="005A4668" w:rsidP="00D70CE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D70CE2" w:rsidRPr="00066A92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. Проводить обучение безопасным методам и приемам выполнения работ по охране </w:t>
      </w:r>
      <w:r w:rsidR="005F2FA0" w:rsidRPr="00066A92">
        <w:rPr>
          <w:rFonts w:ascii="Times New Roman" w:hAnsi="Times New Roman" w:cs="Times New Roman"/>
          <w:sz w:val="28"/>
          <w:szCs w:val="28"/>
          <w:lang w:eastAsia="ru-RU"/>
        </w:rPr>
        <w:t>труда, инструктаж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по охране труда</w:t>
      </w:r>
      <w:r w:rsidR="001B12C9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232E6E" w:rsidRPr="00066A92" w:rsidRDefault="00232E6E" w:rsidP="00232E6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D70CE2" w:rsidRPr="00066A92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F2FA0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Обеспечить обязательное социальное страхование от несчастных случаев на производстве и профессиональных заболеваний.                                                </w:t>
      </w:r>
      <w:r w:rsidR="00D70CE2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5A4668" w:rsidRPr="00066A92" w:rsidRDefault="00232E6E" w:rsidP="00232E6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E3AD9" w:rsidRPr="00066A92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D70CE2" w:rsidRPr="00066A92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F2FA0" w:rsidRPr="00066A92">
        <w:rPr>
          <w:rFonts w:ascii="Times New Roman" w:hAnsi="Times New Roman" w:cs="Times New Roman"/>
          <w:sz w:val="28"/>
          <w:szCs w:val="28"/>
          <w:lang w:eastAsia="ru-RU"/>
        </w:rPr>
        <w:t>Организовать проведение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2FA0" w:rsidRPr="00066A92">
        <w:rPr>
          <w:rFonts w:ascii="Times New Roman" w:hAnsi="Times New Roman" w:cs="Times New Roman"/>
          <w:sz w:val="28"/>
          <w:szCs w:val="28"/>
          <w:lang w:eastAsia="ru-RU"/>
        </w:rPr>
        <w:t>обязательных медицинских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осмотров (обследований) работников в соответствии с медицинскими рекомендациями.</w:t>
      </w:r>
    </w:p>
    <w:p w:rsidR="005A4668" w:rsidRPr="00066A92" w:rsidRDefault="00232E6E" w:rsidP="00232E6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5E3AD9" w:rsidRPr="00066A92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. Проводить контроль </w:t>
      </w:r>
      <w:r w:rsidR="005F2FA0" w:rsidRPr="00066A92">
        <w:rPr>
          <w:rFonts w:ascii="Times New Roman" w:hAnsi="Times New Roman" w:cs="Times New Roman"/>
          <w:sz w:val="28"/>
          <w:szCs w:val="28"/>
          <w:lang w:eastAsia="ru-RU"/>
        </w:rPr>
        <w:t>над состоянием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2FA0" w:rsidRPr="00066A92">
        <w:rPr>
          <w:rFonts w:ascii="Times New Roman" w:hAnsi="Times New Roman" w:cs="Times New Roman"/>
          <w:sz w:val="28"/>
          <w:szCs w:val="28"/>
          <w:lang w:eastAsia="ru-RU"/>
        </w:rPr>
        <w:t>условий охраны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труда в организации и выполнением соглашения по охране труда.</w:t>
      </w:r>
    </w:p>
    <w:p w:rsidR="00EA0D5B" w:rsidRPr="00066A92" w:rsidRDefault="00232E6E" w:rsidP="00232E6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6.8.</w:t>
      </w:r>
      <w:r w:rsidR="00EA0D5B" w:rsidRPr="00066A92">
        <w:rPr>
          <w:rFonts w:ascii="Times New Roman" w:hAnsi="Times New Roman" w:cs="Times New Roman"/>
          <w:sz w:val="28"/>
          <w:szCs w:val="28"/>
          <w:lang w:eastAsia="ru-RU"/>
        </w:rPr>
        <w:tab/>
        <w:t>Обеспечивать наличие правил, инструкций, журналов инструктажа и других обязательных материалов на рабочих местах.</w:t>
      </w:r>
    </w:p>
    <w:p w:rsidR="00EA0D5B" w:rsidRPr="00066A92" w:rsidRDefault="00232E6E" w:rsidP="00232E6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EA0D5B" w:rsidRPr="00066A92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EA0D5B" w:rsidRPr="00066A9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A0D5B" w:rsidRPr="00066A92">
        <w:rPr>
          <w:rFonts w:ascii="Times New Roman" w:hAnsi="Times New Roman" w:cs="Times New Roman"/>
          <w:sz w:val="28"/>
          <w:szCs w:val="28"/>
          <w:lang w:eastAsia="ru-RU"/>
        </w:rPr>
        <w:tab/>
        <w:t>Разрабатывать и утверждать инструкции по охране труда по видам работ и профессиям в соответствии со штатным расписанием и согласовать их с выборным органом первичной профсоюзной организацией.</w:t>
      </w:r>
    </w:p>
    <w:p w:rsidR="00917384" w:rsidRPr="00066A92" w:rsidRDefault="00232E6E" w:rsidP="00232E6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917384" w:rsidRPr="00066A92">
        <w:rPr>
          <w:rFonts w:ascii="Times New Roman" w:hAnsi="Times New Roman" w:cs="Times New Roman"/>
          <w:sz w:val="28"/>
          <w:szCs w:val="28"/>
          <w:lang w:eastAsia="ru-RU"/>
        </w:rPr>
        <w:t>6.1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917384" w:rsidRPr="00066A9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17384" w:rsidRPr="00066A9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17384" w:rsidRPr="00066A92">
        <w:rPr>
          <w:rFonts w:ascii="Times New Roman" w:hAnsi="Times New Roman" w:cs="Times New Roman"/>
          <w:sz w:val="28"/>
          <w:szCs w:val="28"/>
          <w:lang w:eastAsia="ru-RU"/>
        </w:rPr>
        <w:t>Обеспечивать проведение специальной оценки условий труда в соответствии законодательством о специальной оценке условий труда и оценку профессиональных рисков на рабочих местах, в соответствии с нормативными правовыми актами Российской Федерации.</w:t>
      </w:r>
    </w:p>
    <w:p w:rsidR="00917384" w:rsidRPr="00066A92" w:rsidRDefault="00232E6E" w:rsidP="00232E6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17384" w:rsidRPr="00066A92">
        <w:rPr>
          <w:rFonts w:ascii="Times New Roman" w:hAnsi="Times New Roman" w:cs="Times New Roman"/>
          <w:sz w:val="28"/>
          <w:szCs w:val="28"/>
          <w:lang w:eastAsia="ru-RU"/>
        </w:rPr>
        <w:t>6.11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D7CD8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17384" w:rsidRPr="00066A92">
        <w:rPr>
          <w:rFonts w:ascii="Times New Roman" w:hAnsi="Times New Roman" w:cs="Times New Roman"/>
          <w:sz w:val="28"/>
          <w:szCs w:val="28"/>
          <w:lang w:eastAsia="ru-RU"/>
        </w:rPr>
        <w:t>Предоставлять гарантии и компенсации работникам, занятым на работах с вредными и (или) опасными условиями труда в соответствии с Трудовым кодексом РФ, иными нормативными правовыми актами, содержащими государственные нормативные требования охраны труда, а также в соответствии с условиями коллективного договора.</w:t>
      </w:r>
    </w:p>
    <w:p w:rsidR="000C328D" w:rsidRPr="00066A92" w:rsidRDefault="000C328D" w:rsidP="00232E6E">
      <w:pPr>
        <w:pStyle w:val="a3"/>
        <w:spacing w:line="276" w:lineRule="auto"/>
        <w:ind w:firstLine="720"/>
        <w:jc w:val="both"/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D7CD8" w:rsidRPr="00066A92">
        <w:rPr>
          <w:rFonts w:ascii="Times New Roman" w:hAnsi="Times New Roman" w:cs="Times New Roman"/>
          <w:sz w:val="28"/>
          <w:szCs w:val="28"/>
          <w:lang w:eastAsia="ru-RU"/>
        </w:rPr>
        <w:t>6.1</w:t>
      </w:r>
      <w:r w:rsidR="00232E6E" w:rsidRPr="00066A92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D7CD8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A1B11" w:rsidRPr="00066A92">
        <w:rPr>
          <w:rFonts w:ascii="Times New Roman" w:hAnsi="Times New Roman" w:cs="Times New Roman"/>
          <w:sz w:val="28"/>
          <w:szCs w:val="28"/>
          <w:lang w:eastAsia="ru-RU"/>
        </w:rPr>
        <w:t>Предоставлять р</w:t>
      </w:r>
      <w:r w:rsidR="003D7CD8" w:rsidRPr="00066A92">
        <w:rPr>
          <w:rFonts w:ascii="Times New Roman" w:hAnsi="Times New Roman" w:cs="Times New Roman"/>
          <w:sz w:val="28"/>
          <w:szCs w:val="28"/>
          <w:lang w:eastAsia="ru-RU"/>
        </w:rPr>
        <w:t>аботник</w:t>
      </w:r>
      <w:r w:rsidR="002A1B11" w:rsidRPr="00066A92">
        <w:rPr>
          <w:rFonts w:ascii="Times New Roman" w:hAnsi="Times New Roman" w:cs="Times New Roman"/>
          <w:sz w:val="28"/>
          <w:szCs w:val="28"/>
          <w:lang w:eastAsia="ru-RU"/>
        </w:rPr>
        <w:t>ам</w:t>
      </w:r>
      <w:r w:rsidR="003D7CD8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при прохождении диспансеризации в порядке, предусмотренном законодательством в сфере охраны здоровья, право на освобождение от работы на один рабочий день один раз в три года с сохранением за ними места работы (должности) и среднего заработка.</w:t>
      </w:r>
      <w:r w:rsidRPr="00066A92">
        <w:t xml:space="preserve">     </w:t>
      </w:r>
    </w:p>
    <w:p w:rsidR="003D7CD8" w:rsidRPr="006A713C" w:rsidRDefault="000C328D" w:rsidP="00232E6E">
      <w:pPr>
        <w:pStyle w:val="a3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</w:rPr>
        <w:t xml:space="preserve">    6.13. Предоставлять 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>работники, не достигшие возраста, дающего право на назначение пенсии по старости, в том числе досрочно, в течение</w:t>
      </w:r>
      <w:r w:rsidRPr="000C328D">
        <w:rPr>
          <w:rFonts w:ascii="Times New Roman" w:hAnsi="Times New Roman" w:cs="Times New Roman"/>
          <w:sz w:val="28"/>
          <w:szCs w:val="28"/>
          <w:lang w:eastAsia="ru-RU"/>
        </w:rPr>
        <w:t xml:space="preserve">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в порядке,</w:t>
      </w:r>
      <w:r w:rsidRPr="000C328D">
        <w:t xml:space="preserve"> </w:t>
      </w:r>
      <w:r w:rsidRPr="000C328D">
        <w:rPr>
          <w:rFonts w:ascii="Times New Roman" w:hAnsi="Times New Roman" w:cs="Times New Roman"/>
          <w:sz w:val="28"/>
          <w:szCs w:val="28"/>
          <w:lang w:eastAsia="ru-RU"/>
        </w:rPr>
        <w:t>предусмотренном законодательством в сфере охраны здоровья, имеют право на освобождение от работы на два рабочих дня один раз в год с сохранением за ними места работы (должности) и среднего заработка.</w:t>
      </w:r>
    </w:p>
    <w:p w:rsidR="00A51428" w:rsidRPr="00066A92" w:rsidRDefault="00604E98" w:rsidP="00604E98">
      <w:pPr>
        <w:pStyle w:val="a3"/>
        <w:tabs>
          <w:tab w:val="left" w:pos="102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6.1</w:t>
      </w:r>
      <w:r w:rsidR="00A51428" w:rsidRPr="00066A9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Предоставлять работникам, прошедшим вакцинацию против коронавирусной инфекции (COVID-19), два оплачиваемых дня отдыха – день вакцинирования и последующий за ним день». </w:t>
      </w:r>
      <w:r w:rsidR="003C72C3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A4668" w:rsidRPr="00066A92" w:rsidRDefault="005E3AD9" w:rsidP="00604E98">
      <w:pPr>
        <w:pStyle w:val="a3"/>
        <w:tabs>
          <w:tab w:val="left" w:pos="102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232E6E" w:rsidRPr="00066A9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51428" w:rsidRPr="00066A92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>. Обеспечить расследование несчастных случаев на производстве и профессиональных заболеваний в установленном порядке, анализ состояния производственного травматизма и реализацию мероприятий по его профилактике.</w:t>
      </w:r>
    </w:p>
    <w:p w:rsidR="005A4668" w:rsidRPr="00066A92" w:rsidRDefault="003C72C3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5E3AD9" w:rsidRPr="00066A92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604E98" w:rsidRPr="00066A92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>. Создать необходимые условия для деятельности уполномоченных (доверенных) лиц по охране труда в том числе:</w:t>
      </w:r>
    </w:p>
    <w:p w:rsidR="005A4668" w:rsidRPr="00066A92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>- обеспечить уполномоченных (доверенных) лиц по охране труда правилами, инструкциями, другими нормативными и справочными материалами по охране труда за счет средств работодателя;</w:t>
      </w:r>
    </w:p>
    <w:p w:rsidR="005A4668" w:rsidRPr="00066A92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>- избранных уполномоченных лиц по охране труда обучить по специальной программе в учебных центрах по охране труда с сохранением среднего заработка;</w:t>
      </w:r>
    </w:p>
    <w:p w:rsidR="005A4668" w:rsidRPr="00066A92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>- предоставлять уполномоченным (доверенным) лицам по охране труда социальные гарантии, установленные статьями 374-376 ТК РФ;</w:t>
      </w:r>
    </w:p>
    <w:p w:rsidR="005A4668" w:rsidRPr="00066A92" w:rsidRDefault="003C72C3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5E3AD9" w:rsidRPr="00066A92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232E6E" w:rsidRPr="00066A9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04E98" w:rsidRPr="00066A92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>. Регулярно информировать работников о состоянии охраны труда, о выполнении соглашения по охране труда.</w:t>
      </w:r>
    </w:p>
    <w:p w:rsidR="0060475C" w:rsidRPr="00066A92" w:rsidRDefault="003C72C3" w:rsidP="00226C00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6A92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60475C" w:rsidRPr="00066A92">
        <w:rPr>
          <w:rFonts w:ascii="Times New Roman" w:hAnsi="Times New Roman"/>
          <w:sz w:val="28"/>
          <w:szCs w:val="28"/>
          <w:lang w:eastAsia="ru-RU"/>
        </w:rPr>
        <w:t>6.</w:t>
      </w:r>
      <w:r w:rsidR="00232E6E" w:rsidRPr="00066A92">
        <w:rPr>
          <w:rFonts w:ascii="Times New Roman" w:hAnsi="Times New Roman"/>
          <w:sz w:val="28"/>
          <w:szCs w:val="28"/>
          <w:lang w:eastAsia="ru-RU"/>
        </w:rPr>
        <w:t>1</w:t>
      </w:r>
      <w:r w:rsidR="00604E98" w:rsidRPr="00066A92">
        <w:rPr>
          <w:rFonts w:ascii="Times New Roman" w:hAnsi="Times New Roman"/>
          <w:sz w:val="28"/>
          <w:szCs w:val="28"/>
          <w:lang w:eastAsia="ru-RU"/>
        </w:rPr>
        <w:t>7</w:t>
      </w:r>
      <w:r w:rsidR="0060475C" w:rsidRPr="00066A92">
        <w:rPr>
          <w:rFonts w:ascii="Times New Roman" w:hAnsi="Times New Roman"/>
          <w:sz w:val="28"/>
          <w:szCs w:val="28"/>
          <w:lang w:eastAsia="ru-RU"/>
        </w:rPr>
        <w:t>. Осуществлять контроль, и рассмотрение обстоятельств и причин, приведших к возникновению микротравм (микроповреждений</w:t>
      </w:r>
      <w:proofErr w:type="gramStart"/>
      <w:r w:rsidR="0060475C" w:rsidRPr="00066A92">
        <w:rPr>
          <w:rFonts w:ascii="Times New Roman" w:hAnsi="Times New Roman"/>
          <w:sz w:val="28"/>
          <w:szCs w:val="28"/>
          <w:lang w:eastAsia="ru-RU"/>
        </w:rPr>
        <w:t>).</w:t>
      </w:r>
      <w:r w:rsidR="0060475C" w:rsidRPr="00066A92">
        <w:rPr>
          <w:rFonts w:ascii="Times New Roman" w:hAnsi="Times New Roman"/>
          <w:i/>
          <w:sz w:val="28"/>
          <w:szCs w:val="28"/>
          <w:lang w:eastAsia="ru-RU"/>
        </w:rPr>
        <w:t>. (</w:t>
      </w:r>
      <w:proofErr w:type="gramEnd"/>
      <w:r w:rsidR="0060475C" w:rsidRPr="00066A92">
        <w:rPr>
          <w:rFonts w:ascii="Times New Roman" w:hAnsi="Times New Roman"/>
          <w:i/>
          <w:sz w:val="28"/>
          <w:szCs w:val="28"/>
          <w:lang w:eastAsia="ru-RU"/>
        </w:rPr>
        <w:t>Приказ Министерства труда и социальной защиты РФ от 15.09.2021г №632н «Об утверждении рекомендаций по учету микроповреждений (микротравм) работников»)</w:t>
      </w:r>
    </w:p>
    <w:p w:rsidR="00AA77CA" w:rsidRPr="00066A92" w:rsidRDefault="003C72C3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AA77CA" w:rsidRPr="00066A9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04E98" w:rsidRPr="00066A92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AA77CA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. Проводить не реже </w:t>
      </w:r>
      <w:r w:rsidR="005E3AD9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одного </w:t>
      </w:r>
      <w:r w:rsidR="00AA77CA" w:rsidRPr="00066A92">
        <w:rPr>
          <w:rFonts w:ascii="Times New Roman" w:hAnsi="Times New Roman" w:cs="Times New Roman"/>
          <w:sz w:val="28"/>
          <w:szCs w:val="28"/>
          <w:lang w:eastAsia="ru-RU"/>
        </w:rPr>
        <w:t>раз</w:t>
      </w:r>
      <w:r w:rsidR="005E3AD9" w:rsidRPr="00066A9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A77CA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в пять лет сп</w:t>
      </w:r>
      <w:r w:rsidR="005E3AD9" w:rsidRPr="00066A92">
        <w:rPr>
          <w:rFonts w:ascii="Times New Roman" w:hAnsi="Times New Roman" w:cs="Times New Roman"/>
          <w:sz w:val="28"/>
          <w:szCs w:val="28"/>
          <w:lang w:eastAsia="ru-RU"/>
        </w:rPr>
        <w:t>ециальную оценку условий труда (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>ст.209 ТК РФ</w:t>
      </w:r>
      <w:r w:rsidR="005E3AD9" w:rsidRPr="00066A92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60475C" w:rsidRPr="00066A92" w:rsidRDefault="003C72C3" w:rsidP="00BF54B1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6A92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D951C3" w:rsidRPr="00066A92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60475C" w:rsidRPr="00066A92">
        <w:rPr>
          <w:rFonts w:ascii="Times New Roman" w:hAnsi="Times New Roman"/>
          <w:sz w:val="28"/>
          <w:szCs w:val="28"/>
          <w:lang w:eastAsia="ru-RU"/>
        </w:rPr>
        <w:t>6.1</w:t>
      </w:r>
      <w:r w:rsidR="00604E98" w:rsidRPr="00066A92">
        <w:rPr>
          <w:rFonts w:ascii="Times New Roman" w:hAnsi="Times New Roman"/>
          <w:sz w:val="28"/>
          <w:szCs w:val="28"/>
          <w:lang w:eastAsia="ru-RU"/>
        </w:rPr>
        <w:t>9</w:t>
      </w:r>
      <w:r w:rsidR="0060475C" w:rsidRPr="00066A92">
        <w:rPr>
          <w:rFonts w:ascii="Times New Roman" w:hAnsi="Times New Roman"/>
          <w:sz w:val="28"/>
          <w:szCs w:val="28"/>
          <w:lang w:eastAsia="ru-RU"/>
        </w:rPr>
        <w:t>. Проводить не реже одного раза в три года идентификацию опасностей и определения профессиональных рисков в учреждении</w:t>
      </w:r>
      <w:r w:rsidR="0060475C" w:rsidRPr="00066A92">
        <w:rPr>
          <w:rFonts w:ascii="Times New Roman" w:hAnsi="Times New Roman"/>
          <w:color w:val="1B1E1F"/>
          <w:sz w:val="28"/>
          <w:szCs w:val="28"/>
          <w:shd w:val="clear" w:color="auto" w:fill="FFFFFF"/>
        </w:rPr>
        <w:t xml:space="preserve"> статья 214 и 218 ТК РФ</w:t>
      </w:r>
    </w:p>
    <w:p w:rsidR="005A4668" w:rsidRPr="00066A92" w:rsidRDefault="00D951C3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3C72C3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5A4668" w:rsidRPr="00066A92">
        <w:rPr>
          <w:rFonts w:ascii="Times New Roman" w:hAnsi="Times New Roman" w:cs="Times New Roman"/>
          <w:sz w:val="28"/>
          <w:szCs w:val="28"/>
          <w:lang w:eastAsia="ru-RU"/>
        </w:rPr>
        <w:t>Работник обязан:</w:t>
      </w:r>
    </w:p>
    <w:p w:rsidR="001A0618" w:rsidRPr="00066A92" w:rsidRDefault="001A0618" w:rsidP="001A06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A0618" w:rsidRPr="00066A92" w:rsidRDefault="00604E98" w:rsidP="009A4A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3C72C3" w:rsidRPr="00066A92">
        <w:rPr>
          <w:rFonts w:ascii="Times New Roman" w:hAnsi="Times New Roman" w:cs="Times New Roman"/>
          <w:sz w:val="28"/>
          <w:szCs w:val="28"/>
          <w:lang w:eastAsia="ru-RU"/>
        </w:rPr>
        <w:t>6.2</w:t>
      </w:r>
      <w:r w:rsidR="00D951C3" w:rsidRPr="00066A92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A0618" w:rsidRPr="00066A92">
        <w:rPr>
          <w:rFonts w:ascii="Times New Roman" w:hAnsi="Times New Roman" w:cs="Times New Roman"/>
          <w:sz w:val="28"/>
          <w:szCs w:val="28"/>
          <w:lang w:eastAsia="ru-RU"/>
        </w:rPr>
        <w:t>Соблюдать требования охраны труда, установленные законами и иными нормативными правовыми актами, а также правилами и инструкциями по охране труда.</w:t>
      </w:r>
    </w:p>
    <w:p w:rsidR="001A0618" w:rsidRPr="00066A92" w:rsidRDefault="00D951C3" w:rsidP="00D951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1823" w:rsidRPr="00066A92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1A0618" w:rsidRPr="00066A92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066A92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="00604E98" w:rsidRPr="00066A9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A0618" w:rsidRPr="00066A92">
        <w:rPr>
          <w:rFonts w:ascii="Times New Roman" w:hAnsi="Times New Roman" w:cs="Times New Roman"/>
          <w:sz w:val="28"/>
          <w:szCs w:val="28"/>
          <w:lang w:eastAsia="ru-RU"/>
        </w:rPr>
        <w:t>Проходить обучение безопасным методам и приемам выполнения работ, оказанию первой помощи при несчастных случаях на производстве, инструктаж по охране труда, проверку знаний требований охраны труда.</w:t>
      </w:r>
    </w:p>
    <w:p w:rsidR="001A0618" w:rsidRPr="00116EE2" w:rsidRDefault="00D951C3" w:rsidP="001A06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EE2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604E98" w:rsidRPr="00116EE2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116E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0618" w:rsidRPr="00116EE2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116EE2"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="00604E98" w:rsidRPr="00116EE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A0618" w:rsidRPr="00116EE2">
        <w:rPr>
          <w:rFonts w:ascii="Times New Roman" w:hAnsi="Times New Roman" w:cs="Times New Roman"/>
          <w:sz w:val="28"/>
          <w:szCs w:val="28"/>
          <w:lang w:eastAsia="ru-RU"/>
        </w:rPr>
        <w:t xml:space="preserve">Проходить обязательные предварительные при поступлении на работу и периодические медицинские осмотры, а также внеочередные </w:t>
      </w:r>
      <w:r w:rsidR="001A0618" w:rsidRPr="00116EE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медицинские осмотры и других видов медицинских осмотров, обязательных психиатрических освидетельствований в соответствии с медицинскими рекомендациями за счет средств работодателя.</w:t>
      </w:r>
    </w:p>
    <w:p w:rsidR="002A1B11" w:rsidRPr="00116EE2" w:rsidRDefault="002A1B11" w:rsidP="002A1B11">
      <w:pPr>
        <w:pStyle w:val="a3"/>
        <w:tabs>
          <w:tab w:val="left" w:pos="117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EE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6.23. Работники обязаны предоставлять работодателю справки медицинских организаций, подтверждающие прохождение ими диспансеризации в день освобождения от работы, если это предусмотрено локальным нормативным актом.</w:t>
      </w:r>
    </w:p>
    <w:p w:rsidR="001A0618" w:rsidRPr="00116EE2" w:rsidRDefault="00D951C3" w:rsidP="00D951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E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1823" w:rsidRPr="00116EE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1A0618" w:rsidRPr="00116EE2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116EE2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A1B11" w:rsidRPr="00116EE2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71823" w:rsidRPr="00116EE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A1B11" w:rsidRPr="00116E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0618" w:rsidRPr="00116EE2">
        <w:rPr>
          <w:rFonts w:ascii="Times New Roman" w:hAnsi="Times New Roman" w:cs="Times New Roman"/>
          <w:sz w:val="28"/>
          <w:szCs w:val="28"/>
          <w:lang w:eastAsia="ru-RU"/>
        </w:rPr>
        <w:t>Незамедлительно извещать руководителя,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 во время работы, в том числе о проявлении признаков острого профессионального заболевания (отравления).</w:t>
      </w:r>
    </w:p>
    <w:p w:rsidR="005A4668" w:rsidRDefault="00D951C3" w:rsidP="001A061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EE2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071823" w:rsidRPr="00116E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A1B11" w:rsidRPr="00116EE2">
        <w:rPr>
          <w:rFonts w:ascii="Times New Roman" w:hAnsi="Times New Roman" w:cs="Times New Roman"/>
          <w:sz w:val="28"/>
          <w:szCs w:val="28"/>
          <w:lang w:eastAsia="ru-RU"/>
        </w:rPr>
        <w:t>6.25</w:t>
      </w:r>
      <w:r w:rsidR="00071823" w:rsidRPr="00116EE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A1B11" w:rsidRPr="00116E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0618" w:rsidRPr="00116EE2">
        <w:rPr>
          <w:rFonts w:ascii="Times New Roman" w:hAnsi="Times New Roman" w:cs="Times New Roman"/>
          <w:sz w:val="28"/>
          <w:szCs w:val="28"/>
          <w:lang w:eastAsia="ru-RU"/>
        </w:rPr>
        <w:t>Работник имеет право отказаться от выполнения работы в случае возникновения на рабочем месте ситуации, угрожающей жизни и здоровью работника</w:t>
      </w:r>
      <w:r w:rsidR="001A0618" w:rsidRPr="006A713C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.</w:t>
      </w:r>
    </w:p>
    <w:p w:rsidR="00C50D00" w:rsidRPr="00BF54B1" w:rsidRDefault="00C50D00" w:rsidP="001A061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4668" w:rsidRPr="00BF54B1" w:rsidRDefault="005A4668" w:rsidP="005F2FA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>7. Социальные гарантии и льготы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Работодатель и профсоюз договорились:</w:t>
      </w:r>
    </w:p>
    <w:p w:rsidR="005A4668" w:rsidRPr="00BF54B1" w:rsidRDefault="005A4668" w:rsidP="000C328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7.1 Работодатель и профком принимают на себя обязательства по организации культурно-просветительской и физкультурно-оздоровительной работы с работниками организации и членами их семей.</w:t>
      </w:r>
    </w:p>
    <w:p w:rsidR="005A4668" w:rsidRPr="00BF54B1" w:rsidRDefault="005A4668" w:rsidP="000C328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7.2. Работодатель обеспечивает предоставление достоверных сведений о стаже и заработке работающих в </w:t>
      </w:r>
      <w:r w:rsidR="00475593">
        <w:rPr>
          <w:rFonts w:ascii="Times New Roman" w:hAnsi="Times New Roman" w:cs="Times New Roman"/>
          <w:sz w:val="28"/>
          <w:szCs w:val="28"/>
          <w:lang w:eastAsia="ru-RU"/>
        </w:rPr>
        <w:t>Социальный Фонд России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A4668" w:rsidRPr="00BF54B1" w:rsidRDefault="00E2635A" w:rsidP="000C328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7.3.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Профсоюзный комитет осуществляет контроль над предоставлением в </w:t>
      </w:r>
      <w:r w:rsidR="00475593">
        <w:rPr>
          <w:rFonts w:ascii="Times New Roman" w:hAnsi="Times New Roman" w:cs="Times New Roman"/>
          <w:sz w:val="28"/>
          <w:szCs w:val="28"/>
          <w:lang w:eastAsia="ru-RU"/>
        </w:rPr>
        <w:t>Социальный Фонд России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индивидуальных сведений о работниках организации.</w:t>
      </w:r>
    </w:p>
    <w:p w:rsidR="005A4668" w:rsidRPr="00BF54B1" w:rsidRDefault="00E2635A" w:rsidP="000C328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7.4.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Специалистам МКУК «Лебедевский КДЦ», постоянно проживающим и работающим в сельской местности, предоставляется компенсация расходов на оплату жилого помещения и (или) коммунальных услуг. Перечень должностей специалистов определен Постановлением администрации Новосибирской области от 16.06.2005 № 35 и</w:t>
      </w:r>
      <w:r w:rsidR="005A4668" w:rsidRPr="00BF54B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Законом Новосибирской области от 06.12.2013 N 380-</w:t>
      </w:r>
      <w:r w:rsidR="005F2FA0" w:rsidRPr="00BF54B1">
        <w:rPr>
          <w:rFonts w:ascii="Times New Roman" w:hAnsi="Times New Roman" w:cs="Times New Roman"/>
          <w:bCs/>
          <w:sz w:val="28"/>
          <w:szCs w:val="28"/>
          <w:lang w:eastAsia="ru-RU"/>
        </w:rPr>
        <w:t>ОЗ «</w:t>
      </w:r>
      <w:r w:rsidR="005A4668" w:rsidRPr="00BF54B1">
        <w:rPr>
          <w:rFonts w:ascii="Times New Roman" w:hAnsi="Times New Roman" w:cs="Times New Roman"/>
          <w:bCs/>
          <w:sz w:val="28"/>
          <w:szCs w:val="28"/>
          <w:lang w:eastAsia="ru-RU"/>
        </w:rPr>
        <w:t>О порядке и условиях предоставления компенсаций расходов на оплату жилого помещения и (или) коммунальных услуг отдельным категориям граждан, проживающих на территории Новосибирской области»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05F7" w:rsidRPr="00BF54B1" w:rsidRDefault="007505F7" w:rsidP="005F2FA0">
      <w:pPr>
        <w:pStyle w:val="3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" w:name="_Toc14877632"/>
      <w:r w:rsidRPr="00BF54B1">
        <w:rPr>
          <w:rFonts w:ascii="Times New Roman" w:hAnsi="Times New Roman" w:cs="Times New Roman"/>
          <w:color w:val="000000" w:themeColor="text1"/>
          <w:sz w:val="28"/>
          <w:szCs w:val="28"/>
        </w:rPr>
        <w:t>Раздел 8. Социальное страхование</w:t>
      </w:r>
      <w:bookmarkEnd w:id="2"/>
    </w:p>
    <w:p w:rsidR="007505F7" w:rsidRPr="00BF54B1" w:rsidRDefault="007505F7" w:rsidP="00BF54B1">
      <w:pPr>
        <w:tabs>
          <w:tab w:val="left" w:pos="311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05F7" w:rsidRPr="00BF54B1" w:rsidRDefault="007505F7" w:rsidP="00BF54B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4B1">
        <w:rPr>
          <w:rFonts w:ascii="Times New Roman" w:hAnsi="Times New Roman" w:cs="Times New Roman"/>
          <w:sz w:val="28"/>
          <w:szCs w:val="28"/>
        </w:rPr>
        <w:lastRenderedPageBreak/>
        <w:t>8.1. Работодатель обязуется для осуществления практической работы по социальному страхованию создать условия для работы комиссии (уполномоченного) по социальному страхованию.</w:t>
      </w:r>
    </w:p>
    <w:p w:rsidR="007505F7" w:rsidRPr="00BF54B1" w:rsidRDefault="007505F7" w:rsidP="00BF54B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4B1">
        <w:rPr>
          <w:rFonts w:ascii="Times New Roman" w:hAnsi="Times New Roman" w:cs="Times New Roman"/>
          <w:sz w:val="28"/>
          <w:szCs w:val="28"/>
        </w:rPr>
        <w:t>8.2. Работодатель обеспечивает реализацию Федеральных законов от 16.07.1999 № 165-ФЗ «Об основах обязательного социального страхования», от 01.04.1996 № 27-ФЗ «Об индивидуальном (персонифицированном) учете в системе государственного пенсионного страхования» и других нормативных правовых актов в области социального страхования в пределах своих полномочий, в том числе:</w:t>
      </w:r>
    </w:p>
    <w:p w:rsidR="007505F7" w:rsidRPr="00BF54B1" w:rsidRDefault="007505F7" w:rsidP="00BF54B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4B1">
        <w:rPr>
          <w:rFonts w:ascii="Times New Roman" w:hAnsi="Times New Roman" w:cs="Times New Roman"/>
          <w:sz w:val="28"/>
          <w:szCs w:val="28"/>
        </w:rPr>
        <w:t xml:space="preserve">- сохраняет за работниками - членами комиссии по социальному страхованию места работы (должности) и средний заработок на время выполнения обязанностей членов комиссии в соответствии с утвержденным Положением о комиссии (уполномоченном) по социальному страхованию </w:t>
      </w:r>
    </w:p>
    <w:p w:rsidR="007505F7" w:rsidRPr="00BF54B1" w:rsidRDefault="007505F7" w:rsidP="00BF54B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4B1">
        <w:rPr>
          <w:rFonts w:ascii="Times New Roman" w:hAnsi="Times New Roman" w:cs="Times New Roman"/>
          <w:sz w:val="28"/>
          <w:szCs w:val="28"/>
        </w:rPr>
        <w:t>- обеспечивает через комиссию по социальному страхованию организацию мероприятий по санаторно-курортному лечению и оздоровлению работников и членов их семей;</w:t>
      </w:r>
    </w:p>
    <w:p w:rsidR="007505F7" w:rsidRPr="00BF54B1" w:rsidRDefault="007505F7" w:rsidP="00BF54B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4B1">
        <w:rPr>
          <w:rFonts w:ascii="Times New Roman" w:hAnsi="Times New Roman" w:cs="Times New Roman"/>
          <w:sz w:val="28"/>
          <w:szCs w:val="28"/>
        </w:rPr>
        <w:t xml:space="preserve">- обеспечивает своевременную и полную уплату страховых взносов в </w:t>
      </w:r>
      <w:r w:rsidR="00116EE2">
        <w:rPr>
          <w:rFonts w:ascii="Times New Roman" w:hAnsi="Times New Roman" w:cs="Times New Roman"/>
          <w:sz w:val="28"/>
          <w:szCs w:val="28"/>
        </w:rPr>
        <w:t>Социальный Фонд России</w:t>
      </w:r>
      <w:r w:rsidRPr="00BF54B1">
        <w:rPr>
          <w:rFonts w:ascii="Times New Roman" w:hAnsi="Times New Roman" w:cs="Times New Roman"/>
          <w:sz w:val="28"/>
          <w:szCs w:val="28"/>
        </w:rPr>
        <w:t>;</w:t>
      </w:r>
    </w:p>
    <w:p w:rsidR="007505F7" w:rsidRPr="00BF54B1" w:rsidRDefault="007505F7" w:rsidP="00BF54B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4B1">
        <w:rPr>
          <w:rFonts w:ascii="Times New Roman" w:hAnsi="Times New Roman" w:cs="Times New Roman"/>
          <w:sz w:val="28"/>
          <w:szCs w:val="28"/>
        </w:rPr>
        <w:t xml:space="preserve">- своевременно представляет в </w:t>
      </w:r>
      <w:r w:rsidR="00116EE2">
        <w:rPr>
          <w:rFonts w:ascii="Times New Roman" w:hAnsi="Times New Roman" w:cs="Times New Roman"/>
          <w:sz w:val="28"/>
          <w:szCs w:val="28"/>
        </w:rPr>
        <w:t>Социальный Фонд России</w:t>
      </w:r>
      <w:r w:rsidR="00116EE2" w:rsidRPr="00BF54B1">
        <w:rPr>
          <w:rFonts w:ascii="Times New Roman" w:hAnsi="Times New Roman" w:cs="Times New Roman"/>
          <w:sz w:val="28"/>
          <w:szCs w:val="28"/>
        </w:rPr>
        <w:t xml:space="preserve"> </w:t>
      </w:r>
      <w:r w:rsidRPr="00BF54B1">
        <w:rPr>
          <w:rFonts w:ascii="Times New Roman" w:hAnsi="Times New Roman" w:cs="Times New Roman"/>
          <w:sz w:val="28"/>
          <w:szCs w:val="28"/>
        </w:rPr>
        <w:t>достоверные индивидуальные сведения о работниках;</w:t>
      </w:r>
    </w:p>
    <w:p w:rsidR="007505F7" w:rsidRPr="00BF54B1" w:rsidRDefault="007505F7" w:rsidP="00BF54B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4B1">
        <w:rPr>
          <w:rFonts w:ascii="Times New Roman" w:hAnsi="Times New Roman" w:cs="Times New Roman"/>
          <w:sz w:val="28"/>
          <w:szCs w:val="28"/>
        </w:rPr>
        <w:t>- в случае ликвидации (реорганизации, банкротства) представляет индивидуальные сведения о работниках в Пенсионный фонд Российской Федерации;</w:t>
      </w:r>
    </w:p>
    <w:p w:rsidR="007505F7" w:rsidRPr="00C51819" w:rsidRDefault="007505F7" w:rsidP="00BF54B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4B1">
        <w:rPr>
          <w:rFonts w:ascii="Times New Roman" w:hAnsi="Times New Roman" w:cs="Times New Roman"/>
          <w:sz w:val="28"/>
          <w:szCs w:val="28"/>
        </w:rPr>
        <w:t xml:space="preserve">- знакомит работников с информацией персонифицированного учета, </w:t>
      </w:r>
      <w:r w:rsidRPr="00C51819">
        <w:rPr>
          <w:rFonts w:ascii="Times New Roman" w:hAnsi="Times New Roman" w:cs="Times New Roman"/>
          <w:sz w:val="28"/>
          <w:szCs w:val="28"/>
        </w:rPr>
        <w:t xml:space="preserve">представленной в </w:t>
      </w:r>
      <w:r w:rsidR="00116EE2" w:rsidRPr="00C51819">
        <w:rPr>
          <w:rFonts w:ascii="Times New Roman" w:hAnsi="Times New Roman" w:cs="Times New Roman"/>
          <w:sz w:val="28"/>
          <w:szCs w:val="28"/>
        </w:rPr>
        <w:t>Социальный Фонд России</w:t>
      </w:r>
      <w:r w:rsidRPr="00C51819">
        <w:rPr>
          <w:rFonts w:ascii="Times New Roman" w:hAnsi="Times New Roman" w:cs="Times New Roman"/>
          <w:sz w:val="28"/>
          <w:szCs w:val="28"/>
        </w:rPr>
        <w:t>.</w:t>
      </w:r>
    </w:p>
    <w:p w:rsidR="005F2FA0" w:rsidRDefault="005F35A6" w:rsidP="00BF54B1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51819">
        <w:rPr>
          <w:rFonts w:ascii="Times New Roman" w:hAnsi="Times New Roman" w:cs="Times New Roman"/>
          <w:sz w:val="28"/>
          <w:szCs w:val="28"/>
        </w:rPr>
        <w:t xml:space="preserve">   </w:t>
      </w:r>
      <w:r w:rsidR="007505F7" w:rsidRPr="00C51819">
        <w:rPr>
          <w:rFonts w:ascii="Times New Roman" w:hAnsi="Times New Roman" w:cs="Times New Roman"/>
          <w:sz w:val="28"/>
          <w:szCs w:val="28"/>
        </w:rPr>
        <w:t xml:space="preserve">- обеспечивает финансирование мероприятий по организации и проведению профилактических медицинских осмотров, </w:t>
      </w:r>
    </w:p>
    <w:p w:rsidR="005A4668" w:rsidRPr="00BF54B1" w:rsidRDefault="005F35A6" w:rsidP="005F2FA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>9</w:t>
      </w:r>
      <w:r w:rsidR="005A4668"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>. Права и гарантии деятельности профсоюзной организации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4668" w:rsidRPr="00BF54B1" w:rsidRDefault="005F35A6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.1. Работодатель гарантирует профкому получение необходимой информации по любым социально-трудовым и экономическим вопросам.</w:t>
      </w:r>
    </w:p>
    <w:p w:rsidR="005A4668" w:rsidRPr="00BF54B1" w:rsidRDefault="005F35A6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.2. Профком признает, что проведение профсоюзных собраний (конференций) работников организации в рабочие время допускается по согласованию с работодателем.</w:t>
      </w:r>
    </w:p>
    <w:p w:rsidR="005A4668" w:rsidRPr="00BF54B1" w:rsidRDefault="005F35A6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.3. Работодатель не препятствует деятельности профсоюзной организации, если она осуществляется в соответствии с уставом. Работодатель предоставляет профорганизации в бесплатное пользование необходимое помещение, оборудование.</w:t>
      </w:r>
    </w:p>
    <w:p w:rsidR="005A4668" w:rsidRPr="00BF54B1" w:rsidRDefault="005F35A6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9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.4. Членам выборных профсоюзных органов предоставляется до 5 часов в </w:t>
      </w:r>
      <w:r w:rsidR="005F2FA0" w:rsidRPr="00BF54B1">
        <w:rPr>
          <w:rFonts w:ascii="Times New Roman" w:hAnsi="Times New Roman" w:cs="Times New Roman"/>
          <w:sz w:val="28"/>
          <w:szCs w:val="28"/>
          <w:lang w:eastAsia="ru-RU"/>
        </w:rPr>
        <w:t>месяц для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выполнения профсоюзной работы.</w:t>
      </w:r>
    </w:p>
    <w:p w:rsidR="005A4668" w:rsidRPr="00BF54B1" w:rsidRDefault="005F35A6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.5. Работодатель ежемесячно перечисляет на счет профсоюза членские взносы из заработной платы работников на основании личных письменных заявлений членов профсоюза, в размере 1%.</w:t>
      </w:r>
    </w:p>
    <w:p w:rsidR="005A4668" w:rsidRPr="00BF54B1" w:rsidRDefault="005F35A6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.6. При краткосрочной профсоюзной учебе членам профсоюзных органов работодатель сохраняет среднюю заработную плату и выплачивает командировочные расходы в установленном законодательством порядке.</w:t>
      </w:r>
    </w:p>
    <w:p w:rsidR="005A4668" w:rsidRPr="00BF54B1" w:rsidRDefault="005F35A6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.7. Профсоюзный комитет обязуется проводить соответствующую работу, способствующую обеспечению своевременного и качественного выполнения работниками производственных заданий, соблюдению правил внутреннего трудового распорядка, правил по охране труда, улучшению трудовой дисциплины.</w:t>
      </w:r>
    </w:p>
    <w:p w:rsidR="005A4668" w:rsidRPr="00BF54B1" w:rsidRDefault="005F35A6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.8. Профсоюзный комитет (председатель и члены проф</w:t>
      </w:r>
      <w:r w:rsidR="005E3AD9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союза) осуществляет </w:t>
      </w:r>
      <w:r w:rsidR="005F2FA0" w:rsidRPr="00BF54B1">
        <w:rPr>
          <w:rFonts w:ascii="Times New Roman" w:hAnsi="Times New Roman" w:cs="Times New Roman"/>
          <w:sz w:val="28"/>
          <w:szCs w:val="28"/>
          <w:lang w:eastAsia="ru-RU"/>
        </w:rPr>
        <w:t>контроль над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 законодательства о труде и профсоюзах, участвует в определении основных направлений социального развития коллектива с учетом нужд и потребностей. Профком содействует реализации настоящего договора, осуществлению согласованных мероприятий, направленных на реализацию и защиту социально-трудовых прав работников, снижению социальной напряженности в организации.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4668" w:rsidRPr="00BF54B1" w:rsidRDefault="005F35A6" w:rsidP="005F2FA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>10</w:t>
      </w:r>
      <w:r w:rsidR="005A4668"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>. Разрешение коллективных трудовых споров по условиям, включенным в коллективный договор</w:t>
      </w:r>
    </w:p>
    <w:p w:rsidR="005A4668" w:rsidRPr="00BF54B1" w:rsidRDefault="005F35A6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.1. Работники принимают на себя обязательства в период действия настоящего коллективного договора, при условии его выполнения, не конфликтовать по трудовым вопросам, не использовать забастовку, как метод давления на работодателя, не поддерживать акции протеста других организаций. В случае нарушения этого обязательства работодатель вправе применить меры, предусмотренные для нарушителей трудовой дисциплины.</w:t>
      </w:r>
    </w:p>
    <w:p w:rsidR="005A4668" w:rsidRPr="00BF54B1" w:rsidRDefault="005F35A6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.2. В случае возникновения споров при невыполнении принятых обязательств по настоящему коллективному договору и нарушении действующего законодательства о труде, споры разрешаются в соответствии с Трудовым кодексом РФ, законом РФ «О порядке разрешения коллективных трудовых споров» и нормативно-правовыми актами Новосибирской области.</w:t>
      </w:r>
    </w:p>
    <w:p w:rsidR="005A4668" w:rsidRPr="00BF54B1" w:rsidRDefault="005F35A6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.3. Лица, участвующие в переговорах в качестве представителей сторон, а также специалисты, приглашенные для участия в работе примирительной комиссии, на время переговоров освобождаются от основной работы с сохранением среднего заработка за счет предприятия на срок не более трех месяцев в течение одного года.</w:t>
      </w:r>
    </w:p>
    <w:p w:rsidR="005A4668" w:rsidRPr="00BF54B1" w:rsidRDefault="005F35A6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10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.4. Каждая из сторон вправе в любой момент обратиться в орган по труду для уведомительной регистрации коллективного трудового спора.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4668" w:rsidRPr="00BF54B1" w:rsidRDefault="005A4668" w:rsidP="005F2FA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="005F35A6"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>. Действие коллективного договора, обеспечение контроля и</w:t>
      </w:r>
    </w:p>
    <w:p w:rsidR="005A4668" w:rsidRDefault="005A4668" w:rsidP="005F2FA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b/>
          <w:sz w:val="28"/>
          <w:szCs w:val="28"/>
          <w:lang w:eastAsia="ru-RU"/>
        </w:rPr>
        <w:t>ответственность сторон за его реализацию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F35A6"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.1. Настоящий коллективный договор вступает в силу с момента его подписания и действует в течение 3-х лет. За три месяца до окончания срока действия коллективного договора стороны обязуются приступить к переговорам по заключению коллективного договора на новый срок.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F35A6"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.2. После подписания коллективного договора работодатель в семидневный срок направляет его в орган по труду по месту нахождения организации </w:t>
      </w:r>
      <w:r w:rsidR="00BF54B1" w:rsidRPr="00BF54B1">
        <w:rPr>
          <w:rFonts w:ascii="Times New Roman" w:hAnsi="Times New Roman" w:cs="Times New Roman"/>
          <w:sz w:val="28"/>
          <w:szCs w:val="28"/>
          <w:lang w:eastAsia="ru-RU"/>
        </w:rPr>
        <w:t>для уведомительной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регистрации. Работодатель обязуется устранить </w:t>
      </w:r>
      <w:r w:rsidR="00BF54B1" w:rsidRPr="00BF54B1">
        <w:rPr>
          <w:rFonts w:ascii="Times New Roman" w:hAnsi="Times New Roman" w:cs="Times New Roman"/>
          <w:sz w:val="28"/>
          <w:szCs w:val="28"/>
          <w:lang w:eastAsia="ru-RU"/>
        </w:rPr>
        <w:t>все замечания,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сделанные органом по труду при регистрации коллективного договора.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F35A6"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.3. Стороны пришли к соглашению, что изменения и дополнения коллективного договора в течение срока его действия производится только при структурной перестройке организации, необходимости приведения положений коллективного договора в соответствие с вновь принятыми законодательными, иными н</w:t>
      </w:r>
      <w:r w:rsidR="00050A5C" w:rsidRPr="00BF54B1">
        <w:rPr>
          <w:rFonts w:ascii="Times New Roman" w:hAnsi="Times New Roman" w:cs="Times New Roman"/>
          <w:sz w:val="28"/>
          <w:szCs w:val="28"/>
          <w:lang w:eastAsia="ru-RU"/>
        </w:rPr>
        <w:t>ормативными актами, соглашениям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F35A6"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.4. Стороны договорились, что текст коллективного договора должен быть доведен работодателем до сведения работников в течение 10 дней после подписания.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F35A6"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.5. Работодатель и профсоюзный комитет обязуются разъяснять работникам положения коллективного договора, содействовать реализации их прав.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F35A6"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.6. Контроль над выполнением коллективного договора осуществляется непосредственно сторонами. 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F35A6"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.7. Стороны ежегодно (раз в полугодие) отчитываются   о выполнении условий коллективного договора на собрании (конференции) трудового коллектива. С отчетом выступают первые лица обеих сторон, подписавшие коллективный договор.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F35A6" w:rsidRPr="00BF54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.8. </w:t>
      </w:r>
      <w:r w:rsidR="00323893" w:rsidRPr="00BF54B1">
        <w:rPr>
          <w:rFonts w:ascii="Times New Roman" w:hAnsi="Times New Roman" w:cs="Times New Roman"/>
          <w:sz w:val="28"/>
          <w:szCs w:val="28"/>
          <w:lang w:eastAsia="ru-RU"/>
        </w:rPr>
        <w:t>Лица, виновные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в неисполнении коллективного договора и нарушении его условий несут ответственность в соответствии с законодательством.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Список подразделений </w:t>
      </w:r>
      <w:r w:rsidR="00323893" w:rsidRPr="00BF54B1">
        <w:rPr>
          <w:rFonts w:ascii="Times New Roman" w:hAnsi="Times New Roman" w:cs="Times New Roman"/>
          <w:sz w:val="28"/>
          <w:szCs w:val="28"/>
          <w:lang w:eastAsia="ru-RU"/>
        </w:rPr>
        <w:t>КДЦ, на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которые распространяется </w:t>
      </w:r>
      <w:r w:rsidR="00323893" w:rsidRPr="00BF54B1">
        <w:rPr>
          <w:rFonts w:ascii="Times New Roman" w:hAnsi="Times New Roman" w:cs="Times New Roman"/>
          <w:sz w:val="28"/>
          <w:szCs w:val="28"/>
          <w:lang w:eastAsia="ru-RU"/>
        </w:rPr>
        <w:t>действие коллективного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договора: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50A5C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F54B1">
        <w:rPr>
          <w:rFonts w:ascii="Times New Roman" w:hAnsi="Times New Roman" w:cs="Times New Roman"/>
          <w:sz w:val="28"/>
          <w:szCs w:val="28"/>
          <w:lang w:eastAsia="ru-RU"/>
        </w:rPr>
        <w:t>1. СДК с. Лебедево</w:t>
      </w:r>
    </w:p>
    <w:p w:rsidR="00050A5C" w:rsidRPr="00BF54B1" w:rsidRDefault="00050A5C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2</w:t>
      </w:r>
      <w:r w:rsidR="005A0A0E" w:rsidRPr="00BF54B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B598A" w:rsidRPr="00BF54B1">
        <w:rPr>
          <w:rFonts w:ascii="Times New Roman" w:hAnsi="Times New Roman" w:cs="Times New Roman"/>
          <w:sz w:val="28"/>
          <w:szCs w:val="28"/>
          <w:lang w:eastAsia="ru-RU"/>
        </w:rPr>
        <w:t>Киноустановка СДК с. Лебедево</w:t>
      </w:r>
    </w:p>
    <w:p w:rsidR="005A4668" w:rsidRPr="00BF54B1" w:rsidRDefault="00050A5C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3</w:t>
      </w:r>
      <w:r w:rsidR="005A4668" w:rsidRPr="00BF54B1">
        <w:rPr>
          <w:rFonts w:ascii="Times New Roman" w:hAnsi="Times New Roman" w:cs="Times New Roman"/>
          <w:sz w:val="28"/>
          <w:szCs w:val="28"/>
          <w:lang w:eastAsia="ru-RU"/>
        </w:rPr>
        <w:t>. СДК с. Дергоусово</w:t>
      </w:r>
    </w:p>
    <w:p w:rsidR="005A4668" w:rsidRPr="00BF54B1" w:rsidRDefault="005A4668" w:rsidP="00BF54B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4B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</w:t>
      </w:r>
    </w:p>
    <w:p w:rsidR="00777AD4" w:rsidRPr="00BF54B1" w:rsidRDefault="00777AD4" w:rsidP="00BF54B1">
      <w:pPr>
        <w:jc w:val="both"/>
        <w:rPr>
          <w:rFonts w:ascii="Times New Roman" w:hAnsi="Times New Roman"/>
          <w:sz w:val="28"/>
          <w:szCs w:val="28"/>
        </w:rPr>
      </w:pPr>
    </w:p>
    <w:sectPr w:rsidR="00777AD4" w:rsidRPr="00BF54B1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CB5" w:rsidRDefault="000D4CB5">
      <w:pPr>
        <w:spacing w:after="0" w:line="240" w:lineRule="auto"/>
      </w:pPr>
      <w:r>
        <w:separator/>
      </w:r>
    </w:p>
  </w:endnote>
  <w:endnote w:type="continuationSeparator" w:id="0">
    <w:p w:rsidR="000D4CB5" w:rsidRDefault="000D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CB5" w:rsidRDefault="000D4CB5">
      <w:pPr>
        <w:spacing w:after="0" w:line="240" w:lineRule="auto"/>
      </w:pPr>
      <w:r>
        <w:separator/>
      </w:r>
    </w:p>
  </w:footnote>
  <w:footnote w:type="continuationSeparator" w:id="0">
    <w:p w:rsidR="000D4CB5" w:rsidRDefault="000D4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284448"/>
      <w:docPartObj>
        <w:docPartGallery w:val="Page Numbers (Top of Page)"/>
        <w:docPartUnique/>
      </w:docPartObj>
    </w:sdtPr>
    <w:sdtEndPr/>
    <w:sdtContent>
      <w:p w:rsidR="003524C5" w:rsidRDefault="005A46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F72">
          <w:rPr>
            <w:noProof/>
          </w:rPr>
          <w:t>4</w:t>
        </w:r>
        <w:r>
          <w:fldChar w:fldCharType="end"/>
        </w:r>
      </w:p>
    </w:sdtContent>
  </w:sdt>
  <w:p w:rsidR="003524C5" w:rsidRDefault="000D4CB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244F"/>
    <w:multiLevelType w:val="multilevel"/>
    <w:tmpl w:val="76B454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42410D7"/>
    <w:multiLevelType w:val="hybridMultilevel"/>
    <w:tmpl w:val="7EC6F63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13B1CEA"/>
    <w:multiLevelType w:val="hybridMultilevel"/>
    <w:tmpl w:val="FB3CF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FB6AF1"/>
    <w:multiLevelType w:val="hybridMultilevel"/>
    <w:tmpl w:val="B8A4D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7B"/>
    <w:rsid w:val="00002416"/>
    <w:rsid w:val="00050A5C"/>
    <w:rsid w:val="00066A92"/>
    <w:rsid w:val="00071823"/>
    <w:rsid w:val="00087F2C"/>
    <w:rsid w:val="000C328D"/>
    <w:rsid w:val="000D16EF"/>
    <w:rsid w:val="000D4CB5"/>
    <w:rsid w:val="00116EE2"/>
    <w:rsid w:val="00117D07"/>
    <w:rsid w:val="001A0618"/>
    <w:rsid w:val="001B12C9"/>
    <w:rsid w:val="001C1F18"/>
    <w:rsid w:val="00226C00"/>
    <w:rsid w:val="00232E6E"/>
    <w:rsid w:val="0025685D"/>
    <w:rsid w:val="002A1B11"/>
    <w:rsid w:val="002B4362"/>
    <w:rsid w:val="002D7298"/>
    <w:rsid w:val="002E4562"/>
    <w:rsid w:val="003024E3"/>
    <w:rsid w:val="00314D76"/>
    <w:rsid w:val="00323893"/>
    <w:rsid w:val="00353812"/>
    <w:rsid w:val="00367B30"/>
    <w:rsid w:val="003A5703"/>
    <w:rsid w:val="003C72C3"/>
    <w:rsid w:val="003D7CD8"/>
    <w:rsid w:val="003E6260"/>
    <w:rsid w:val="00403988"/>
    <w:rsid w:val="00404825"/>
    <w:rsid w:val="004129FC"/>
    <w:rsid w:val="004646A9"/>
    <w:rsid w:val="0047373D"/>
    <w:rsid w:val="00475593"/>
    <w:rsid w:val="00476F52"/>
    <w:rsid w:val="004A2B8A"/>
    <w:rsid w:val="004E11D5"/>
    <w:rsid w:val="00580464"/>
    <w:rsid w:val="005918E4"/>
    <w:rsid w:val="005A0A0E"/>
    <w:rsid w:val="005A4668"/>
    <w:rsid w:val="005C43CC"/>
    <w:rsid w:val="005E3AD9"/>
    <w:rsid w:val="005F2FA0"/>
    <w:rsid w:val="005F35A6"/>
    <w:rsid w:val="005F3CA4"/>
    <w:rsid w:val="005F7648"/>
    <w:rsid w:val="0060475C"/>
    <w:rsid w:val="00604E98"/>
    <w:rsid w:val="00617E62"/>
    <w:rsid w:val="00662459"/>
    <w:rsid w:val="00667F97"/>
    <w:rsid w:val="0067094C"/>
    <w:rsid w:val="00685522"/>
    <w:rsid w:val="006A713C"/>
    <w:rsid w:val="006B18B5"/>
    <w:rsid w:val="006B598A"/>
    <w:rsid w:val="006C2631"/>
    <w:rsid w:val="006E4203"/>
    <w:rsid w:val="007245AB"/>
    <w:rsid w:val="0074342C"/>
    <w:rsid w:val="007505F7"/>
    <w:rsid w:val="00764EEC"/>
    <w:rsid w:val="00777AD4"/>
    <w:rsid w:val="007A6B1F"/>
    <w:rsid w:val="007B4733"/>
    <w:rsid w:val="007C676F"/>
    <w:rsid w:val="007E4548"/>
    <w:rsid w:val="00811BB2"/>
    <w:rsid w:val="008424EF"/>
    <w:rsid w:val="008A6898"/>
    <w:rsid w:val="008A7657"/>
    <w:rsid w:val="008B4D8D"/>
    <w:rsid w:val="008C601E"/>
    <w:rsid w:val="008D4026"/>
    <w:rsid w:val="008E6BEF"/>
    <w:rsid w:val="008F681C"/>
    <w:rsid w:val="00917384"/>
    <w:rsid w:val="00985D7A"/>
    <w:rsid w:val="009A4A98"/>
    <w:rsid w:val="00A2427B"/>
    <w:rsid w:val="00A51428"/>
    <w:rsid w:val="00A63E63"/>
    <w:rsid w:val="00A70368"/>
    <w:rsid w:val="00A770F2"/>
    <w:rsid w:val="00A83509"/>
    <w:rsid w:val="00AA77CA"/>
    <w:rsid w:val="00AC2267"/>
    <w:rsid w:val="00AF41D5"/>
    <w:rsid w:val="00B01106"/>
    <w:rsid w:val="00B1600B"/>
    <w:rsid w:val="00B271B3"/>
    <w:rsid w:val="00B77064"/>
    <w:rsid w:val="00B802D1"/>
    <w:rsid w:val="00B970EE"/>
    <w:rsid w:val="00BC3577"/>
    <w:rsid w:val="00BC49E2"/>
    <w:rsid w:val="00BD6F20"/>
    <w:rsid w:val="00BF54B1"/>
    <w:rsid w:val="00C0014C"/>
    <w:rsid w:val="00C27AD6"/>
    <w:rsid w:val="00C378E9"/>
    <w:rsid w:val="00C50D00"/>
    <w:rsid w:val="00C51819"/>
    <w:rsid w:val="00C82272"/>
    <w:rsid w:val="00CF5365"/>
    <w:rsid w:val="00D14681"/>
    <w:rsid w:val="00D20C84"/>
    <w:rsid w:val="00D43F25"/>
    <w:rsid w:val="00D70CE2"/>
    <w:rsid w:val="00D73979"/>
    <w:rsid w:val="00D73A14"/>
    <w:rsid w:val="00D951C3"/>
    <w:rsid w:val="00DA59A2"/>
    <w:rsid w:val="00E174EE"/>
    <w:rsid w:val="00E24F72"/>
    <w:rsid w:val="00E2635A"/>
    <w:rsid w:val="00E40B79"/>
    <w:rsid w:val="00E85700"/>
    <w:rsid w:val="00EA0D5B"/>
    <w:rsid w:val="00EC36CE"/>
    <w:rsid w:val="00EC6602"/>
    <w:rsid w:val="00EF10CD"/>
    <w:rsid w:val="00EF5152"/>
    <w:rsid w:val="00F279D1"/>
    <w:rsid w:val="00FB0EF3"/>
    <w:rsid w:val="00FB6633"/>
    <w:rsid w:val="00FE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81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970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62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3C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66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A4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4668"/>
  </w:style>
  <w:style w:type="paragraph" w:styleId="a6">
    <w:name w:val="List Paragraph"/>
    <w:basedOn w:val="a"/>
    <w:uiPriority w:val="34"/>
    <w:qFormat/>
    <w:rsid w:val="00E40B7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C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3577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E62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403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970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F3CA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footer"/>
    <w:basedOn w:val="a"/>
    <w:link w:val="aa"/>
    <w:uiPriority w:val="99"/>
    <w:unhideWhenUsed/>
    <w:rsid w:val="00EA0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0D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81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970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62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3C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66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A4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4668"/>
  </w:style>
  <w:style w:type="paragraph" w:styleId="a6">
    <w:name w:val="List Paragraph"/>
    <w:basedOn w:val="a"/>
    <w:uiPriority w:val="34"/>
    <w:qFormat/>
    <w:rsid w:val="00E40B7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C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3577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E62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403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970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F3CA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footer"/>
    <w:basedOn w:val="a"/>
    <w:link w:val="aa"/>
    <w:uiPriority w:val="99"/>
    <w:unhideWhenUsed/>
    <w:rsid w:val="00EA0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0D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F69DAA61BA6E5524F3CC638F078DDC8AA8959750EF523DF9290F8EB484E8C59E5F87D54FA8A7524293B2CFB225B667CBC2D3CA9667Aj6k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D24C9-E713-402B-8BB2-06B2B87E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14</Pages>
  <Words>4255</Words>
  <Characters>24259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77</cp:revision>
  <cp:lastPrinted>2023-04-20T08:46:00Z</cp:lastPrinted>
  <dcterms:created xsi:type="dcterms:W3CDTF">2023-01-13T04:27:00Z</dcterms:created>
  <dcterms:modified xsi:type="dcterms:W3CDTF">2023-04-20T09:47:00Z</dcterms:modified>
</cp:coreProperties>
</file>